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F90771" w:rsidP="003A40F2">
      <w:pPr>
        <w:rPr>
          <w:u w:val="single"/>
        </w:rPr>
      </w:pPr>
      <w:r>
        <w:t>0</w:t>
      </w:r>
      <w:r w:rsidR="00397D1D">
        <w:t>0</w:t>
      </w:r>
      <w:r w:rsidR="0084632A">
        <w:t>.</w:t>
      </w:r>
      <w:r w:rsidR="00397D1D">
        <w:t>03</w:t>
      </w:r>
      <w:r w:rsidR="0084632A">
        <w:t>.20</w:t>
      </w:r>
      <w:r w:rsidR="008C2058">
        <w:t>2</w:t>
      </w:r>
      <w:r>
        <w:t>3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8C4DC2">
        <w:t xml:space="preserve">                  </w:t>
      </w:r>
      <w:r w:rsidR="004A53DB">
        <w:t xml:space="preserve">             </w:t>
      </w:r>
      <w:r w:rsidR="00CB34FF">
        <w:t>№</w:t>
      </w:r>
      <w:r>
        <w:t>0</w:t>
      </w:r>
      <w:r w:rsidR="00397D1D">
        <w:t>0</w:t>
      </w:r>
      <w:r w:rsidR="008E302B">
        <w:t>-</w:t>
      </w:r>
      <w:r>
        <w:t>000</w:t>
      </w:r>
      <w:r w:rsidR="008E302B">
        <w:t>р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>от 1</w:t>
      </w:r>
      <w:r w:rsidR="00F90771">
        <w:rPr>
          <w:sz w:val="21"/>
          <w:szCs w:val="21"/>
        </w:rPr>
        <w:t>3</w:t>
      </w:r>
      <w:r>
        <w:rPr>
          <w:sz w:val="21"/>
          <w:szCs w:val="21"/>
        </w:rPr>
        <w:t>.12.202</w:t>
      </w:r>
      <w:r w:rsidR="00F90771">
        <w:rPr>
          <w:sz w:val="21"/>
          <w:szCs w:val="21"/>
        </w:rPr>
        <w:t>2</w:t>
      </w:r>
      <w:r>
        <w:rPr>
          <w:sz w:val="21"/>
          <w:szCs w:val="21"/>
        </w:rPr>
        <w:t xml:space="preserve"> г. </w:t>
      </w:r>
      <w:r>
        <w:t>№</w:t>
      </w:r>
      <w:r w:rsidR="00F90771">
        <w:t>46</w:t>
      </w:r>
      <w:r>
        <w:t>-1</w:t>
      </w:r>
      <w:r w:rsidR="00F90771">
        <w:t>85</w:t>
      </w:r>
      <w:r>
        <w:t>р «</w:t>
      </w:r>
      <w:r w:rsidR="003A40F2">
        <w:t>О бюджете поселения на 20</w:t>
      </w:r>
      <w:r w:rsidR="008C4DC2">
        <w:t>2</w:t>
      </w:r>
      <w:r w:rsidR="00F90771">
        <w:t>3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F90771">
        <w:t>4</w:t>
      </w:r>
      <w:r w:rsidR="009405A8">
        <w:t>-20</w:t>
      </w:r>
      <w:r w:rsidR="00670FC9">
        <w:t>2</w:t>
      </w:r>
      <w:r w:rsidR="00F90771">
        <w:t>5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Еловский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>Внести в Решение от 1</w:t>
      </w:r>
      <w:r w:rsidR="00F90771">
        <w:t>3</w:t>
      </w:r>
      <w:r w:rsidRPr="001B78FF">
        <w:t>.12.202</w:t>
      </w:r>
      <w:r w:rsidR="00F90771">
        <w:t>2</w:t>
      </w:r>
      <w:r w:rsidRPr="001B78FF">
        <w:t xml:space="preserve"> № </w:t>
      </w:r>
      <w:r w:rsidR="00F90771">
        <w:t>46</w:t>
      </w:r>
      <w:r w:rsidRPr="001B78FF">
        <w:t>-1</w:t>
      </w:r>
      <w:r w:rsidR="00F90771">
        <w:t>85</w:t>
      </w:r>
      <w:r w:rsidRPr="001B78FF">
        <w:t xml:space="preserve">р «О бюджете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</w:t>
      </w:r>
      <w:r w:rsidR="00F90771">
        <w:t>3</w:t>
      </w:r>
      <w:r w:rsidRPr="001B78FF">
        <w:t xml:space="preserve"> год и плановый период 202</w:t>
      </w:r>
      <w:r w:rsidR="00F90771">
        <w:t>4</w:t>
      </w:r>
      <w:r w:rsidRPr="001B78FF">
        <w:t>-202</w:t>
      </w:r>
      <w:r w:rsidR="00F90771">
        <w:t>5</w:t>
      </w:r>
      <w:r w:rsidRPr="001B78FF">
        <w:t xml:space="preserve">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«1. Утвердить основные характер</w:t>
      </w:r>
      <w:r w:rsidR="00F90771">
        <w:t>истики бюджета поселения на 2023</w:t>
      </w:r>
      <w:r w:rsidRPr="001B78FF">
        <w:t>год:</w:t>
      </w:r>
    </w:p>
    <w:p w:rsidR="00F90771" w:rsidRPr="00147D64" w:rsidRDefault="00F90771" w:rsidP="00F90771">
      <w:pPr>
        <w:tabs>
          <w:tab w:val="left" w:pos="360"/>
        </w:tabs>
        <w:ind w:left="540"/>
        <w:jc w:val="both"/>
      </w:pPr>
      <w:r w:rsidRPr="00147D64">
        <w:t>- прогнозируемый общий объем доходов бюджета сельсовета на 2023 год в сумме 18283,669 тыс. руб.;</w:t>
      </w:r>
    </w:p>
    <w:p w:rsidR="00F90771" w:rsidRPr="00147D64" w:rsidRDefault="00F90771" w:rsidP="00F90771">
      <w:pPr>
        <w:tabs>
          <w:tab w:val="left" w:pos="-720"/>
        </w:tabs>
        <w:ind w:left="540"/>
        <w:jc w:val="both"/>
      </w:pPr>
      <w:r w:rsidRPr="00147D64">
        <w:t xml:space="preserve">- общий объем расходов бюджета в сумме </w:t>
      </w:r>
      <w:r>
        <w:t>17066,954</w:t>
      </w:r>
      <w:r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.;</w:t>
      </w:r>
    </w:p>
    <w:p w:rsidR="00F90771" w:rsidRPr="00147D64" w:rsidRDefault="00F90771" w:rsidP="00F90771">
      <w:pPr>
        <w:tabs>
          <w:tab w:val="left" w:pos="-720"/>
        </w:tabs>
        <w:ind w:left="540"/>
        <w:jc w:val="both"/>
      </w:pPr>
      <w:r w:rsidRPr="00147D64">
        <w:t xml:space="preserve">- возврат привлеченного бюджетного кредита в сумму </w:t>
      </w:r>
      <w:r>
        <w:t>4773</w:t>
      </w:r>
      <w:r w:rsidRPr="00147D64">
        <w:t xml:space="preserve">,900 </w:t>
      </w:r>
      <w:proofErr w:type="spellStart"/>
      <w:r w:rsidRPr="00147D64">
        <w:t>тыс.руб</w:t>
      </w:r>
      <w:proofErr w:type="spellEnd"/>
      <w:r w:rsidRPr="00147D64">
        <w:t>.</w:t>
      </w:r>
    </w:p>
    <w:p w:rsidR="00F90771" w:rsidRPr="00147D64" w:rsidRDefault="00F90771" w:rsidP="00F90771">
      <w:pPr>
        <w:tabs>
          <w:tab w:val="left" w:pos="-720"/>
        </w:tabs>
        <w:ind w:left="540"/>
        <w:jc w:val="both"/>
      </w:pPr>
      <w:r w:rsidRPr="00147D64">
        <w:t xml:space="preserve">- дефицит бюджета сельсовета в сумме </w:t>
      </w:r>
      <w:r>
        <w:t>2968,879</w:t>
      </w:r>
      <w:r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.;</w:t>
      </w:r>
    </w:p>
    <w:p w:rsidR="00397D1D" w:rsidRPr="001B78FF" w:rsidRDefault="00F90771" w:rsidP="00F90771">
      <w:pPr>
        <w:tabs>
          <w:tab w:val="num" w:pos="-180"/>
        </w:tabs>
        <w:ind w:firstLine="709"/>
        <w:jc w:val="both"/>
      </w:pPr>
      <w:r w:rsidRPr="00147D64">
        <w:t xml:space="preserve">- источники внутреннего финансирования дефицита бюджета в сумме </w:t>
      </w:r>
      <w:r>
        <w:t>2968,879</w:t>
      </w:r>
      <w:r w:rsidRPr="00147D64">
        <w:t xml:space="preserve"> </w:t>
      </w:r>
      <w:proofErr w:type="spellStart"/>
      <w:r w:rsidRPr="00147D64">
        <w:t>тыс.руб</w:t>
      </w:r>
      <w:proofErr w:type="spellEnd"/>
      <w:r w:rsidRPr="00147D64">
        <w:t>. согласно приложению 1 к настоящему решению</w:t>
      </w:r>
      <w:r>
        <w:t>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F90771" w:rsidRPr="00147D64" w:rsidRDefault="00397D1D" w:rsidP="00F90771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1B78FF">
        <w:t xml:space="preserve">«2. </w:t>
      </w:r>
      <w:r w:rsidR="00F90771" w:rsidRPr="00147D64">
        <w:t>Утвердить основные характеристики бюджета поселения на 2024 год и на 2025 год:</w:t>
      </w:r>
    </w:p>
    <w:p w:rsidR="00F90771" w:rsidRPr="00147D64" w:rsidRDefault="00F90771" w:rsidP="00F90771">
      <w:pPr>
        <w:tabs>
          <w:tab w:val="left" w:pos="360"/>
        </w:tabs>
        <w:ind w:left="540"/>
        <w:jc w:val="both"/>
      </w:pPr>
      <w:r w:rsidRPr="00147D64">
        <w:t>- прогнозируемый общий объем доходов бюджета на 2024 год в сумме 15164,269 тыс. руб. и на 2025 год в сумме 15018,969 тыс. руб.;</w:t>
      </w:r>
    </w:p>
    <w:p w:rsidR="00F90771" w:rsidRPr="00147D64" w:rsidRDefault="00F90771" w:rsidP="00F90771">
      <w:pPr>
        <w:tabs>
          <w:tab w:val="left" w:pos="-720"/>
        </w:tabs>
        <w:ind w:left="540"/>
        <w:jc w:val="both"/>
      </w:pPr>
      <w:r w:rsidRPr="00147D64">
        <w:t xml:space="preserve">- общий объем расходов бюджета на 2024 год в сумме 16830,734 </w:t>
      </w:r>
      <w:proofErr w:type="spellStart"/>
      <w:r w:rsidRPr="00147D64">
        <w:t>тыс.руб.и</w:t>
      </w:r>
      <w:proofErr w:type="spellEnd"/>
      <w:r w:rsidRPr="00147D64">
        <w:t xml:space="preserve"> на 2025 год в сумме 17091,114 </w:t>
      </w:r>
      <w:proofErr w:type="spellStart"/>
      <w:r w:rsidRPr="00147D64">
        <w:t>тыс.руб</w:t>
      </w:r>
      <w:proofErr w:type="spellEnd"/>
      <w:r w:rsidRPr="00147D64">
        <w:t>.;</w:t>
      </w:r>
    </w:p>
    <w:p w:rsidR="002E6757" w:rsidRPr="001B78FF" w:rsidRDefault="00F90771" w:rsidP="00F90771">
      <w:pPr>
        <w:tabs>
          <w:tab w:val="left" w:pos="360"/>
        </w:tabs>
        <w:ind w:firstLine="709"/>
        <w:jc w:val="both"/>
      </w:pPr>
      <w:r w:rsidRPr="00147D64">
        <w:t xml:space="preserve">- дефицит бюджета сельсовета на 2024 год в сумме 1666,465 </w:t>
      </w:r>
      <w:proofErr w:type="spellStart"/>
      <w:r w:rsidRPr="00147D64">
        <w:t>тыс.руб</w:t>
      </w:r>
      <w:proofErr w:type="spellEnd"/>
      <w:r w:rsidRPr="00147D64">
        <w:t xml:space="preserve">., на 2025 год – 2072,145 </w:t>
      </w:r>
      <w:proofErr w:type="spellStart"/>
      <w:r w:rsidRPr="00147D64">
        <w:t>тыс.руб</w:t>
      </w:r>
      <w:proofErr w:type="spellEnd"/>
      <w:r w:rsidRPr="00147D64">
        <w:t>.</w:t>
      </w:r>
      <w:r w:rsidR="002E6757" w:rsidRPr="001B78FF">
        <w:t>.</w:t>
      </w:r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 xml:space="preserve">Приложение 2 к Решению № </w:t>
      </w:r>
      <w:r w:rsidR="00F90771">
        <w:t>46</w:t>
      </w:r>
      <w:r w:rsidR="00F0790B" w:rsidRPr="001B78FF">
        <w:t>-1</w:t>
      </w:r>
      <w:r w:rsidR="00F90771">
        <w:t>85</w:t>
      </w:r>
      <w:r w:rsidR="00F0790B" w:rsidRPr="001B78FF">
        <w:t>р от 1</w:t>
      </w:r>
      <w:r w:rsidR="00F90771">
        <w:t>3</w:t>
      </w:r>
      <w:r w:rsidR="00F0790B" w:rsidRPr="001B78FF">
        <w:t>.12.202</w:t>
      </w:r>
      <w:r w:rsidR="00F90771">
        <w:t>2</w:t>
      </w:r>
      <w:r w:rsidR="00F0790B" w:rsidRPr="001B78FF">
        <w:t xml:space="preserve"> г. «Доходы бюджета Еловского сельсовета на 202</w:t>
      </w:r>
      <w:r w:rsidR="00F90771">
        <w:t>3</w:t>
      </w:r>
      <w:r w:rsidR="00F0790B" w:rsidRPr="001B78FF">
        <w:t xml:space="preserve"> год и плановый период 202</w:t>
      </w:r>
      <w:r w:rsidR="00F90771">
        <w:t>4</w:t>
      </w:r>
      <w:r w:rsidR="00F0790B" w:rsidRPr="001B78FF">
        <w:t>-202</w:t>
      </w:r>
      <w:r w:rsidR="00F90771">
        <w:t>5</w:t>
      </w:r>
      <w:r w:rsidR="00F0790B" w:rsidRPr="001B78FF">
        <w:t xml:space="preserve">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 xml:space="preserve">4. Приложение 3 к Решению № </w:t>
      </w:r>
      <w:r w:rsidR="00F90771">
        <w:t>46</w:t>
      </w:r>
      <w:r w:rsidRPr="001B78FF">
        <w:t>-1</w:t>
      </w:r>
      <w:r w:rsidR="00F90771">
        <w:t>85</w:t>
      </w:r>
      <w:r w:rsidRPr="001B78FF">
        <w:t>р от 1</w:t>
      </w:r>
      <w:r w:rsidR="00F90771">
        <w:t>3</w:t>
      </w:r>
      <w:r w:rsidRPr="001B78FF">
        <w:t>.12.202</w:t>
      </w:r>
      <w:r w:rsidR="00F90771">
        <w:t>2</w:t>
      </w:r>
      <w:r w:rsidRPr="001B78FF">
        <w:t xml:space="preserve">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F90771">
        <w:t>3</w:t>
      </w:r>
      <w:r w:rsidR="00147BE8" w:rsidRPr="001B78FF">
        <w:t xml:space="preserve"> год и плановый период 202</w:t>
      </w:r>
      <w:r w:rsidR="00F90771">
        <w:t>4</w:t>
      </w:r>
      <w:r w:rsidR="005F174F" w:rsidRPr="001B78FF">
        <w:t>-20</w:t>
      </w:r>
      <w:r w:rsidR="00147BE8" w:rsidRPr="001B78FF">
        <w:t>2</w:t>
      </w:r>
      <w:r w:rsidR="00F90771">
        <w:t>5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 xml:space="preserve">5. Приложение 4 к Решению № </w:t>
      </w:r>
      <w:r w:rsidR="00776CA2">
        <w:t>46</w:t>
      </w:r>
      <w:r w:rsidRPr="001B78FF">
        <w:t>-1</w:t>
      </w:r>
      <w:r w:rsidR="00776CA2">
        <w:t>85</w:t>
      </w:r>
      <w:r w:rsidRPr="001B78FF">
        <w:t>р от 1</w:t>
      </w:r>
      <w:r w:rsidR="00776CA2">
        <w:t>3</w:t>
      </w:r>
      <w:r w:rsidRPr="001B78FF">
        <w:t>.12.202</w:t>
      </w:r>
      <w:r w:rsidR="00776CA2">
        <w:t>2</w:t>
      </w:r>
      <w:r w:rsidRPr="001B78FF">
        <w:t xml:space="preserve">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776CA2">
        <w:t>3</w:t>
      </w:r>
      <w:r w:rsidR="00147BE8" w:rsidRPr="001B78FF">
        <w:t xml:space="preserve"> год и плановый период 202</w:t>
      </w:r>
      <w:r w:rsidR="00776CA2">
        <w:t>4</w:t>
      </w:r>
      <w:r w:rsidR="005F174F" w:rsidRPr="001B78FF">
        <w:t>-20</w:t>
      </w:r>
      <w:r w:rsidR="00147BE8" w:rsidRPr="001B78FF">
        <w:t>2</w:t>
      </w:r>
      <w:r w:rsidR="00776CA2">
        <w:t>5</w:t>
      </w:r>
      <w:r w:rsidR="002965E6" w:rsidRPr="001B78FF">
        <w:t xml:space="preserve"> </w:t>
      </w:r>
      <w:proofErr w:type="gramStart"/>
      <w:r w:rsidR="002965E6" w:rsidRPr="001B78FF">
        <w:t>годов</w:t>
      </w:r>
      <w:r w:rsidRPr="001B78FF">
        <w:t>»  изложить</w:t>
      </w:r>
      <w:proofErr w:type="gramEnd"/>
      <w:r w:rsidRPr="001B78FF">
        <w:t xml:space="preserve">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 xml:space="preserve">6. Приложение 5 к Решению № </w:t>
      </w:r>
      <w:r w:rsidR="00776CA2">
        <w:t>46</w:t>
      </w:r>
      <w:r w:rsidRPr="001B78FF">
        <w:t>-1</w:t>
      </w:r>
      <w:r w:rsidR="00776CA2">
        <w:t>85</w:t>
      </w:r>
      <w:r w:rsidRPr="001B78FF">
        <w:t>р от 1</w:t>
      </w:r>
      <w:r w:rsidR="00776CA2">
        <w:t>3</w:t>
      </w:r>
      <w:r w:rsidRPr="001B78FF">
        <w:t>.12.202</w:t>
      </w:r>
      <w:r w:rsidR="00776CA2">
        <w:t>2</w:t>
      </w:r>
      <w:r w:rsidRPr="001B78FF">
        <w:t xml:space="preserve"> г. «Р</w:t>
      </w:r>
      <w:r w:rsidR="00E05ED4" w:rsidRPr="001B78FF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 xml:space="preserve">программным направлениям деятельности), группам и подгруппам видов </w:t>
      </w:r>
      <w:r w:rsidR="00E05ED4" w:rsidRPr="001B78FF">
        <w:rPr>
          <w:bCs/>
        </w:rPr>
        <w:lastRenderedPageBreak/>
        <w:t>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776CA2" w:rsidRDefault="004A53DB" w:rsidP="00776CA2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</w:t>
      </w:r>
      <w:r w:rsidR="00776CA2">
        <w:t>4</w:t>
      </w:r>
      <w:r w:rsidR="001B78FF">
        <w:t xml:space="preserve"> Решения №</w:t>
      </w:r>
      <w:r w:rsidR="00776CA2">
        <w:t>46</w:t>
      </w:r>
      <w:r w:rsidR="001B78FF">
        <w:t>-1</w:t>
      </w:r>
      <w:r w:rsidR="00776CA2">
        <w:t>85</w:t>
      </w:r>
      <w:r w:rsidR="001B78FF">
        <w:t>р от 1</w:t>
      </w:r>
      <w:r w:rsidR="00776CA2">
        <w:t>3</w:t>
      </w:r>
      <w:r w:rsidR="001B78FF">
        <w:t>.12.202</w:t>
      </w:r>
      <w:r w:rsidR="00776CA2">
        <w:t>2</w:t>
      </w:r>
      <w:r w:rsidR="001B78FF">
        <w:t xml:space="preserve"> г. изложить в следующей редакции:</w:t>
      </w:r>
    </w:p>
    <w:p w:rsidR="001B78FF" w:rsidRPr="001B78FF" w:rsidRDefault="001B78FF" w:rsidP="00776CA2">
      <w:pPr>
        <w:tabs>
          <w:tab w:val="left" w:pos="-720"/>
        </w:tabs>
        <w:ind w:firstLine="709"/>
        <w:jc w:val="both"/>
      </w:pPr>
      <w:r>
        <w:t>«1</w:t>
      </w:r>
      <w:r w:rsidR="00776CA2">
        <w:t>4</w:t>
      </w:r>
      <w:bookmarkStart w:id="0" w:name="_GoBack"/>
      <w:bookmarkEnd w:id="0"/>
      <w:r>
        <w:t xml:space="preserve">. </w:t>
      </w:r>
      <w:r w:rsidR="00776CA2" w:rsidRPr="00E65C5D">
        <w:t xml:space="preserve">Утвердить в составе расходов бюджета </w:t>
      </w:r>
      <w:proofErr w:type="spellStart"/>
      <w:r w:rsidR="00776CA2" w:rsidRPr="00E65C5D">
        <w:t>Еловского</w:t>
      </w:r>
      <w:proofErr w:type="spellEnd"/>
      <w:r w:rsidR="00776CA2"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 w:rsidR="00776CA2" w:rsidRPr="00DD5852">
        <w:t>3</w:t>
      </w:r>
      <w:r w:rsidR="00776CA2" w:rsidRPr="00E65C5D">
        <w:t xml:space="preserve"> год </w:t>
      </w:r>
      <w:r w:rsidR="00776CA2">
        <w:t>32,800</w:t>
      </w:r>
      <w:r w:rsidR="00776CA2" w:rsidRPr="00E65C5D">
        <w:t xml:space="preserve"> </w:t>
      </w:r>
      <w:proofErr w:type="spellStart"/>
      <w:r w:rsidR="00776CA2" w:rsidRPr="00E65C5D">
        <w:t>тыс.руб</w:t>
      </w:r>
      <w:proofErr w:type="spellEnd"/>
      <w:r w:rsidR="00776CA2" w:rsidRPr="00E65C5D">
        <w:t>., на 202</w:t>
      </w:r>
      <w:r w:rsidR="00776CA2">
        <w:t>4</w:t>
      </w:r>
      <w:r w:rsidR="00776CA2" w:rsidRPr="00E65C5D">
        <w:t xml:space="preserve"> год </w:t>
      </w:r>
      <w:r w:rsidR="00776CA2">
        <w:t>32</w:t>
      </w:r>
      <w:r w:rsidR="00776CA2" w:rsidRPr="00E65C5D">
        <w:t>,</w:t>
      </w:r>
      <w:r w:rsidR="00776CA2">
        <w:t>8</w:t>
      </w:r>
      <w:r w:rsidR="00776CA2" w:rsidRPr="00E65C5D">
        <w:t xml:space="preserve">00 </w:t>
      </w:r>
      <w:proofErr w:type="spellStart"/>
      <w:r w:rsidR="00776CA2" w:rsidRPr="00E65C5D">
        <w:t>тыс.руб</w:t>
      </w:r>
      <w:proofErr w:type="spellEnd"/>
      <w:r w:rsidR="00776CA2" w:rsidRPr="00E65C5D">
        <w:t>., на 202</w:t>
      </w:r>
      <w:r w:rsidR="00776CA2">
        <w:t>5</w:t>
      </w:r>
      <w:r w:rsidR="00776CA2" w:rsidRPr="00E65C5D">
        <w:t xml:space="preserve"> год </w:t>
      </w:r>
      <w:r w:rsidR="00776CA2">
        <w:t>32</w:t>
      </w:r>
      <w:r w:rsidR="00776CA2" w:rsidRPr="00E65C5D">
        <w:t>,</w:t>
      </w:r>
      <w:r w:rsidR="00776CA2">
        <w:t xml:space="preserve">800 </w:t>
      </w:r>
      <w:proofErr w:type="spellStart"/>
      <w:r w:rsidR="00776CA2">
        <w:t>тыс.руб</w:t>
      </w:r>
      <w:proofErr w:type="spellEnd"/>
      <w:r w:rsidR="00776CA2" w:rsidRPr="00E65C5D">
        <w:t>.</w:t>
      </w:r>
      <w:r>
        <w:t>»</w:t>
      </w:r>
    </w:p>
    <w:p w:rsidR="001B78FF" w:rsidRDefault="001B78FF" w:rsidP="001B78FF">
      <w:pPr>
        <w:tabs>
          <w:tab w:val="left" w:pos="360"/>
        </w:tabs>
        <w:ind w:firstLine="709"/>
        <w:jc w:val="both"/>
      </w:pPr>
      <w:r>
        <w:t>1</w:t>
      </w:r>
      <w:r w:rsidR="004A53DB">
        <w:t>0</w:t>
      </w:r>
      <w:r>
        <w:t xml:space="preserve">. </w:t>
      </w:r>
      <w:r w:rsidRPr="00373D37">
        <w:rPr>
          <w:sz w:val="21"/>
          <w:szCs w:val="21"/>
        </w:rPr>
        <w:t>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Pr="00373D37">
        <w:t>но не ранее дня, следующего за днем его опубликования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4A53DB">
        <w:t>1</w:t>
      </w:r>
      <w:r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>
        <w:t xml:space="preserve"> или на официальном сайте газеты «</w:t>
      </w:r>
      <w:proofErr w:type="spellStart"/>
      <w:r>
        <w:t>Емельяновкие</w:t>
      </w:r>
      <w:proofErr w:type="spellEnd"/>
      <w:r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4A53DB">
        <w:t>2</w:t>
      </w:r>
      <w:r>
        <w:t xml:space="preserve">. </w:t>
      </w:r>
      <w:r w:rsidR="003A40F2" w:rsidRPr="0054121E">
        <w:t xml:space="preserve">Контроль за исполнением настоящего решения возложить на председателя Еловского сельского Совета депутатов </w:t>
      </w:r>
      <w:r w:rsidR="007B46D5">
        <w:t>Бородина И.А.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D971E3" w:rsidRDefault="00F90771" w:rsidP="00D971E3">
      <w:r>
        <w:t>П</w:t>
      </w:r>
      <w:r w:rsidR="00D971E3">
        <w:t>редседател</w:t>
      </w:r>
      <w:r>
        <w:t>ь</w:t>
      </w:r>
      <w:r w:rsidR="00D971E3">
        <w:t xml:space="preserve"> </w:t>
      </w:r>
      <w:proofErr w:type="spellStart"/>
      <w:r w:rsidR="00D971E3">
        <w:t>Еловского</w:t>
      </w:r>
      <w:proofErr w:type="spellEnd"/>
      <w:r w:rsidR="00D971E3">
        <w:t xml:space="preserve"> сельского</w:t>
      </w:r>
    </w:p>
    <w:p w:rsidR="00D971E3" w:rsidRDefault="00D971E3" w:rsidP="00D971E3">
      <w:r>
        <w:t xml:space="preserve">Совета депутатов                                                                                                    </w:t>
      </w:r>
      <w:r w:rsidR="00F90771">
        <w:t>И</w:t>
      </w:r>
      <w:r>
        <w:t xml:space="preserve">.А. </w:t>
      </w:r>
      <w:r w:rsidR="00F90771">
        <w:t>Бородин</w:t>
      </w:r>
    </w:p>
    <w:p w:rsidR="00DE28BA" w:rsidRDefault="00DE28BA" w:rsidP="00246483"/>
    <w:p w:rsidR="00DE28BA" w:rsidRDefault="00DE28BA" w:rsidP="00246483"/>
    <w:p w:rsidR="00DE28BA" w:rsidRPr="00E70532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sectPr w:rsidR="008C2058" w:rsidSect="00776CA2">
      <w:pgSz w:w="11906" w:h="16838"/>
      <w:pgMar w:top="709" w:right="709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2"/>
    <w:rsid w:val="00020AAE"/>
    <w:rsid w:val="00040E89"/>
    <w:rsid w:val="0008672A"/>
    <w:rsid w:val="0009386E"/>
    <w:rsid w:val="000F1951"/>
    <w:rsid w:val="000F50B4"/>
    <w:rsid w:val="001028A6"/>
    <w:rsid w:val="001147A9"/>
    <w:rsid w:val="00147376"/>
    <w:rsid w:val="00147BE8"/>
    <w:rsid w:val="001520AC"/>
    <w:rsid w:val="00194C2A"/>
    <w:rsid w:val="0019696E"/>
    <w:rsid w:val="001B78FF"/>
    <w:rsid w:val="00226CA0"/>
    <w:rsid w:val="00246483"/>
    <w:rsid w:val="00251A50"/>
    <w:rsid w:val="00290DF4"/>
    <w:rsid w:val="002965E6"/>
    <w:rsid w:val="002B730C"/>
    <w:rsid w:val="002C3D55"/>
    <w:rsid w:val="002D2AB5"/>
    <w:rsid w:val="002E6757"/>
    <w:rsid w:val="00334229"/>
    <w:rsid w:val="00363CA2"/>
    <w:rsid w:val="00382AAC"/>
    <w:rsid w:val="00397D1D"/>
    <w:rsid w:val="003A40F2"/>
    <w:rsid w:val="003D7F21"/>
    <w:rsid w:val="00406ACF"/>
    <w:rsid w:val="004216D8"/>
    <w:rsid w:val="00426905"/>
    <w:rsid w:val="00431087"/>
    <w:rsid w:val="00431B33"/>
    <w:rsid w:val="004744DB"/>
    <w:rsid w:val="004912DE"/>
    <w:rsid w:val="004A53DB"/>
    <w:rsid w:val="004D4DD7"/>
    <w:rsid w:val="004F5081"/>
    <w:rsid w:val="00503592"/>
    <w:rsid w:val="005153DD"/>
    <w:rsid w:val="00517115"/>
    <w:rsid w:val="0054121E"/>
    <w:rsid w:val="00574D29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4030"/>
    <w:rsid w:val="006B18A4"/>
    <w:rsid w:val="006F385A"/>
    <w:rsid w:val="00742041"/>
    <w:rsid w:val="00752C76"/>
    <w:rsid w:val="007602A4"/>
    <w:rsid w:val="00774E64"/>
    <w:rsid w:val="00776CA2"/>
    <w:rsid w:val="0078452C"/>
    <w:rsid w:val="007B46D5"/>
    <w:rsid w:val="007D45C1"/>
    <w:rsid w:val="007E1C8D"/>
    <w:rsid w:val="00801756"/>
    <w:rsid w:val="0084632A"/>
    <w:rsid w:val="00861D07"/>
    <w:rsid w:val="008A2C23"/>
    <w:rsid w:val="008B00C3"/>
    <w:rsid w:val="008C2058"/>
    <w:rsid w:val="008C4DC2"/>
    <w:rsid w:val="008E302B"/>
    <w:rsid w:val="008E3CD8"/>
    <w:rsid w:val="0091184A"/>
    <w:rsid w:val="009405A8"/>
    <w:rsid w:val="0096620C"/>
    <w:rsid w:val="00980274"/>
    <w:rsid w:val="009B426F"/>
    <w:rsid w:val="009C543F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04595"/>
    <w:rsid w:val="00D11D71"/>
    <w:rsid w:val="00D65FC6"/>
    <w:rsid w:val="00D93482"/>
    <w:rsid w:val="00D971E3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863E8"/>
    <w:rsid w:val="00EC76F3"/>
    <w:rsid w:val="00EF149A"/>
    <w:rsid w:val="00F020A2"/>
    <w:rsid w:val="00F0475B"/>
    <w:rsid w:val="00F0790B"/>
    <w:rsid w:val="00F458C9"/>
    <w:rsid w:val="00F90771"/>
    <w:rsid w:val="00F93CC2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FF5DA-012B-4131-BD5D-86E9B73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8D07-A5CC-415F-9069-26C20592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2022-03-11T02:06:00Z</cp:lastPrinted>
  <dcterms:created xsi:type="dcterms:W3CDTF">2023-03-14T09:44:00Z</dcterms:created>
  <dcterms:modified xsi:type="dcterms:W3CDTF">2023-03-14T09:51:00Z</dcterms:modified>
</cp:coreProperties>
</file>