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7A" w:rsidRDefault="0074587A" w:rsidP="0074587A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7A" w:rsidRDefault="0074587A" w:rsidP="0074587A">
      <w:pPr>
        <w:jc w:val="center"/>
        <w:rPr>
          <w:b/>
          <w:sz w:val="20"/>
          <w:szCs w:val="20"/>
        </w:rPr>
      </w:pPr>
    </w:p>
    <w:p w:rsidR="0074587A" w:rsidRPr="0093486E" w:rsidRDefault="0074587A" w:rsidP="0074587A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/>
          <w:spacing w:val="20"/>
          <w:sz w:val="24"/>
          <w:szCs w:val="24"/>
        </w:rPr>
      </w:pPr>
      <w:r w:rsidRPr="0093486E">
        <w:rPr>
          <w:rFonts w:ascii="Times New Roman" w:hAnsi="Times New Roman"/>
          <w:spacing w:val="20"/>
          <w:sz w:val="24"/>
          <w:szCs w:val="24"/>
        </w:rPr>
        <w:t>ЕЛОВСКИЙ СЕЛЬСКИЙ СОВЕТ ДЕПУТАТОВ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ЕМЕЛЬЯНОВСКОГО РАЙОНА</w:t>
      </w:r>
      <w:r w:rsidRPr="0093486E">
        <w:rPr>
          <w:rFonts w:ascii="Times New Roman" w:hAnsi="Times New Roman"/>
          <w:spacing w:val="20"/>
          <w:sz w:val="24"/>
          <w:szCs w:val="24"/>
        </w:rPr>
        <w:br/>
        <w:t>КРАСНОЯРСКОГО КРАЯ</w:t>
      </w:r>
      <w:r w:rsidRPr="0093486E">
        <w:rPr>
          <w:rFonts w:ascii="Times New Roman" w:hAnsi="Times New Roman"/>
          <w:spacing w:val="20"/>
          <w:sz w:val="24"/>
          <w:szCs w:val="24"/>
        </w:rPr>
        <w:br/>
      </w:r>
    </w:p>
    <w:p w:rsidR="0074587A" w:rsidRPr="00F00E71" w:rsidRDefault="0074587A" w:rsidP="0093486E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F00E71">
        <w:rPr>
          <w:sz w:val="32"/>
          <w:szCs w:val="32"/>
        </w:rPr>
        <w:t>РЕШЕНИЕ</w:t>
      </w:r>
    </w:p>
    <w:p w:rsidR="0074587A" w:rsidRDefault="0074587A" w:rsidP="0074587A">
      <w:pPr>
        <w:jc w:val="center"/>
      </w:pPr>
    </w:p>
    <w:p w:rsidR="00705C58" w:rsidRDefault="00705C58" w:rsidP="0074587A">
      <w:pPr>
        <w:tabs>
          <w:tab w:val="left" w:pos="0"/>
          <w:tab w:val="center" w:pos="4748"/>
        </w:tabs>
      </w:pPr>
    </w:p>
    <w:p w:rsidR="0074587A" w:rsidRPr="009228C6" w:rsidRDefault="00ED7436" w:rsidP="0074587A">
      <w:pPr>
        <w:tabs>
          <w:tab w:val="left" w:pos="0"/>
          <w:tab w:val="center" w:pos="4748"/>
        </w:tabs>
      </w:pPr>
      <w:r>
        <w:t>17</w:t>
      </w:r>
      <w:r w:rsidR="00AE7F84">
        <w:t>.0</w:t>
      </w:r>
      <w:r>
        <w:t>8</w:t>
      </w:r>
      <w:r w:rsidR="009B0AAD">
        <w:t>.202</w:t>
      </w:r>
      <w:r w:rsidR="00705C58">
        <w:t>1</w:t>
      </w:r>
      <w:r w:rsidR="0074587A" w:rsidRPr="009228C6">
        <w:t xml:space="preserve">                        </w:t>
      </w:r>
      <w:r w:rsidR="005C0CF4" w:rsidRPr="009228C6">
        <w:t xml:space="preserve">       </w:t>
      </w:r>
      <w:r w:rsidR="002C5F41">
        <w:t xml:space="preserve">  </w:t>
      </w:r>
      <w:r w:rsidR="005C0CF4" w:rsidRPr="009228C6">
        <w:t xml:space="preserve">  </w:t>
      </w:r>
      <w:r w:rsidR="0074587A" w:rsidRPr="009228C6">
        <w:t xml:space="preserve">      с. </w:t>
      </w:r>
      <w:r w:rsidR="002C5F41">
        <w:t>Еловое</w:t>
      </w:r>
      <w:r w:rsidR="0074587A" w:rsidRPr="009228C6">
        <w:t xml:space="preserve">            </w:t>
      </w:r>
      <w:r w:rsidR="002C5F41">
        <w:t xml:space="preserve">  </w:t>
      </w:r>
      <w:r w:rsidR="0074587A" w:rsidRPr="009228C6">
        <w:t xml:space="preserve">                 </w:t>
      </w:r>
      <w:r w:rsidR="00E06B83">
        <w:t xml:space="preserve"> </w:t>
      </w:r>
      <w:r w:rsidR="001A6F65" w:rsidRPr="009228C6">
        <w:t xml:space="preserve">        </w:t>
      </w:r>
      <w:r w:rsidR="00E06B83">
        <w:t xml:space="preserve"> </w:t>
      </w:r>
      <w:r w:rsidR="001A6F65" w:rsidRPr="009228C6">
        <w:t xml:space="preserve">   </w:t>
      </w:r>
      <w:r w:rsidR="008740A2">
        <w:t>№</w:t>
      </w:r>
      <w:r w:rsidR="00E06B83">
        <w:t xml:space="preserve"> </w:t>
      </w:r>
      <w:r w:rsidR="00F119E8">
        <w:t>36-121</w:t>
      </w:r>
      <w:bookmarkStart w:id="0" w:name="_GoBack"/>
      <w:bookmarkEnd w:id="0"/>
      <w:r w:rsidR="00F3221D">
        <w:t>р</w:t>
      </w:r>
    </w:p>
    <w:p w:rsidR="0074587A" w:rsidRPr="009228C6" w:rsidRDefault="0074587A" w:rsidP="0074587A">
      <w:pPr>
        <w:spacing w:line="216" w:lineRule="auto"/>
        <w:ind w:left="589"/>
        <w:jc w:val="center"/>
        <w:rPr>
          <w:sz w:val="6"/>
        </w:rPr>
      </w:pPr>
    </w:p>
    <w:p w:rsidR="009B0AAD" w:rsidRDefault="009B0AAD" w:rsidP="00084E07">
      <w:pPr>
        <w:jc w:val="center"/>
      </w:pPr>
    </w:p>
    <w:p w:rsidR="00ED7436" w:rsidRDefault="00ED7436" w:rsidP="00ED7436">
      <w:pPr>
        <w:jc w:val="center"/>
      </w:pPr>
      <w:r w:rsidRPr="00ED7436">
        <w:t xml:space="preserve">О внесении изменений в Решение Еловского сельского Совета депутатов </w:t>
      </w:r>
    </w:p>
    <w:p w:rsidR="00705C58" w:rsidRDefault="00ED7436" w:rsidP="00ED7436">
      <w:pPr>
        <w:jc w:val="center"/>
      </w:pPr>
      <w:r w:rsidRPr="00ED7436">
        <w:t xml:space="preserve">№ 33-106р от 04.06.2021 «О передаче части полномочий муниципального образования </w:t>
      </w:r>
      <w:proofErr w:type="spellStart"/>
      <w:r w:rsidRPr="00ED7436">
        <w:t>Еловский</w:t>
      </w:r>
      <w:proofErr w:type="spellEnd"/>
      <w:r w:rsidRPr="00ED7436">
        <w:t xml:space="preserve"> сельсовет Емельяновского района Красноярского края в сфере осуществления дорожной деятельности в отношении дорог местного значения в границах населенных пунктов поселения муниципальному образованию </w:t>
      </w:r>
      <w:proofErr w:type="spellStart"/>
      <w:r w:rsidRPr="00ED7436">
        <w:t>Емельяновский</w:t>
      </w:r>
      <w:proofErr w:type="spellEnd"/>
      <w:r w:rsidRPr="00ED7436">
        <w:t xml:space="preserve"> район Красноярского края</w:t>
      </w:r>
      <w:r>
        <w:t>.</w:t>
      </w:r>
    </w:p>
    <w:p w:rsidR="00ED7436" w:rsidRDefault="00ED7436" w:rsidP="00ED7436">
      <w:pPr>
        <w:jc w:val="center"/>
      </w:pPr>
    </w:p>
    <w:p w:rsidR="00ED7436" w:rsidRPr="009228C6" w:rsidRDefault="00ED7436" w:rsidP="00ED7436">
      <w:pPr>
        <w:jc w:val="center"/>
        <w:rPr>
          <w:sz w:val="10"/>
        </w:rPr>
      </w:pPr>
    </w:p>
    <w:p w:rsidR="0074587A" w:rsidRDefault="0074587A" w:rsidP="004C4A50">
      <w:pPr>
        <w:ind w:firstLine="709"/>
        <w:jc w:val="both"/>
      </w:pPr>
      <w:r w:rsidRPr="009228C6">
        <w:t xml:space="preserve">Заслушав и обсудив финансово – экономическое обоснование главы Еловского сельсовета по вопросу </w:t>
      </w:r>
      <w:r w:rsidR="00084E07" w:rsidRPr="009228C6">
        <w:t xml:space="preserve">передачи части полномочий муниципального образования Еловский сельсовет Емельяновского района </w:t>
      </w:r>
      <w:r w:rsidR="00EE0F3E" w:rsidRPr="009228C6">
        <w:t xml:space="preserve">в сфере организации </w:t>
      </w:r>
      <w:r w:rsidR="00705C58">
        <w:t>дорожной деятельности</w:t>
      </w:r>
      <w:r w:rsidR="00084E07" w:rsidRPr="009228C6">
        <w:t xml:space="preserve">  муниципального образования Еловский сельсовет Емельяновского района муниципальному образованию Емельяновский район Красноярского края</w:t>
      </w:r>
      <w:r w:rsidRPr="009228C6">
        <w:t xml:space="preserve">, </w:t>
      </w:r>
      <w:r w:rsidR="00705C58">
        <w:t xml:space="preserve">в рамках </w:t>
      </w:r>
      <w:r w:rsidR="00705C58" w:rsidRPr="00705C58">
        <w:t>реализации мероприятий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</w:r>
      <w:r w:rsidR="00E1299F" w:rsidRPr="009228C6">
        <w:t xml:space="preserve">, </w:t>
      </w:r>
      <w:r w:rsidR="00705C58">
        <w:t xml:space="preserve">руководствуясь </w:t>
      </w:r>
      <w:r w:rsidRPr="009228C6">
        <w:t>Уставом Еловского сельсовета, Еловский сельский Совет депутатов  решил:</w:t>
      </w:r>
    </w:p>
    <w:p w:rsidR="00023FA5" w:rsidRDefault="00023FA5" w:rsidP="00023FA5">
      <w:pPr>
        <w:pStyle w:val="aa"/>
        <w:numPr>
          <w:ilvl w:val="0"/>
          <w:numId w:val="2"/>
        </w:numPr>
        <w:jc w:val="both"/>
      </w:pPr>
      <w:r>
        <w:t>Пункт 1 изложить в следующей редакции:</w:t>
      </w:r>
    </w:p>
    <w:p w:rsidR="00023FA5" w:rsidRDefault="00023FA5" w:rsidP="00023FA5">
      <w:pPr>
        <w:pStyle w:val="aa"/>
        <w:ind w:left="0" w:firstLine="709"/>
        <w:jc w:val="both"/>
      </w:pPr>
      <w:r>
        <w:t>«Передача полномочий по Соглашению сопровождается перечислением иных межбюджетных трансфертов в сумме 1 010 000 (один миллион десять тысяч) рублей 00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 них:</w:t>
      </w:r>
    </w:p>
    <w:p w:rsidR="00023FA5" w:rsidRDefault="00023FA5" w:rsidP="00023FA5">
      <w:pPr>
        <w:pStyle w:val="aa"/>
        <w:ind w:left="0"/>
        <w:jc w:val="both"/>
      </w:pPr>
      <w:r>
        <w:tab/>
        <w:t>969 220 (девятьсот шестьдесят девять тысяч двести двадцать) рублей 00 коп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 xml:space="preserve">редства краевого бюджета, выделенные на реализацию мероприятий подпрограммы «Дороги Красноярья» государственной программы Красноярского края «Развитие транспортной системы» </w:t>
      </w:r>
    </w:p>
    <w:p w:rsidR="00023FA5" w:rsidRDefault="00023FA5" w:rsidP="00023FA5">
      <w:pPr>
        <w:pStyle w:val="aa"/>
        <w:ind w:left="0"/>
        <w:jc w:val="both"/>
      </w:pPr>
      <w:r>
        <w:tab/>
        <w:t>10 780 (десять тысяч семьсот восемьдесят) рублей 00 коп</w:t>
      </w:r>
      <w:proofErr w:type="gramStart"/>
      <w:r>
        <w:t>.</w:t>
      </w:r>
      <w:proofErr w:type="gramEnd"/>
      <w:r>
        <w:t xml:space="preserve"> – </w:t>
      </w:r>
      <w:proofErr w:type="gramStart"/>
      <w:r>
        <w:t>с</w:t>
      </w:r>
      <w:proofErr w:type="gramEnd"/>
      <w:r>
        <w:t xml:space="preserve">умма </w:t>
      </w:r>
      <w:proofErr w:type="spellStart"/>
      <w:r>
        <w:t>софинансирования</w:t>
      </w:r>
      <w:proofErr w:type="spellEnd"/>
      <w:r>
        <w:t xml:space="preserve">, предусмотренная решением Еловского Совета депутатов Емельяновского района Красноярского края от 04.06.2021г № 33-106р «О передаче части полномочий муниципального образования Еловского сельсовет Емельяновского района в области дорожной деятельности муниципальному образованию </w:t>
      </w:r>
      <w:proofErr w:type="spellStart"/>
      <w:r>
        <w:t>Емельяновский</w:t>
      </w:r>
      <w:proofErr w:type="spellEnd"/>
      <w:r>
        <w:t xml:space="preserve"> район Красноярского края», в сроки, определенные настоящим соглашением.</w:t>
      </w:r>
    </w:p>
    <w:p w:rsidR="00023FA5" w:rsidRPr="009228C6" w:rsidRDefault="00023FA5" w:rsidP="00023FA5">
      <w:pPr>
        <w:pStyle w:val="aa"/>
        <w:ind w:left="0"/>
        <w:jc w:val="both"/>
      </w:pPr>
      <w:r>
        <w:tab/>
        <w:t xml:space="preserve">30 000 (тридцать тысяч) рублей 00 коп - из средств местного бюджета муниципального образования </w:t>
      </w:r>
      <w:proofErr w:type="spellStart"/>
      <w:r>
        <w:t>Еловский</w:t>
      </w:r>
      <w:proofErr w:type="spellEnd"/>
      <w:r>
        <w:t xml:space="preserve"> сельсовет на осуществление </w:t>
      </w:r>
      <w:r>
        <w:lastRenderedPageBreak/>
        <w:t>технического надзора и юридического сопровождения при выполнении ремонтных работ.</w:t>
      </w:r>
    </w:p>
    <w:p w:rsidR="0074587A" w:rsidRPr="009228C6" w:rsidRDefault="0074587A" w:rsidP="00ED7436">
      <w:pPr>
        <w:pStyle w:val="aa"/>
        <w:numPr>
          <w:ilvl w:val="0"/>
          <w:numId w:val="2"/>
        </w:numPr>
        <w:tabs>
          <w:tab w:val="left" w:pos="1418"/>
        </w:tabs>
        <w:ind w:left="0" w:firstLine="426"/>
        <w:jc w:val="both"/>
      </w:pPr>
      <w:r w:rsidRPr="009228C6">
        <w:t xml:space="preserve">Настоящее решение вступает в силу </w:t>
      </w:r>
      <w:r w:rsidR="00F00E71" w:rsidRPr="009228C6">
        <w:t>в день, следующий за днем е</w:t>
      </w:r>
      <w:r w:rsidRPr="009228C6">
        <w:t>го официального опубликования в газете «Емельяновские веси».</w:t>
      </w:r>
    </w:p>
    <w:p w:rsidR="0074587A" w:rsidRDefault="0074587A" w:rsidP="009C48B5">
      <w:pPr>
        <w:ind w:firstLine="426"/>
      </w:pPr>
    </w:p>
    <w:p w:rsidR="00ED7436" w:rsidRPr="009228C6" w:rsidRDefault="00ED7436" w:rsidP="009C48B5">
      <w:pPr>
        <w:ind w:firstLine="426"/>
      </w:pPr>
    </w:p>
    <w:p w:rsidR="00CE3FD6" w:rsidRPr="009228C6" w:rsidRDefault="0074587A" w:rsidP="0093639E">
      <w:r w:rsidRPr="009228C6">
        <w:t xml:space="preserve">Председатель </w:t>
      </w:r>
      <w:r w:rsidR="00CE3FD6" w:rsidRPr="009228C6">
        <w:t>Еловского</w:t>
      </w:r>
    </w:p>
    <w:p w:rsidR="0093639E" w:rsidRPr="009228C6" w:rsidRDefault="00CE3FD6" w:rsidP="0093639E">
      <w:r w:rsidRPr="009228C6">
        <w:t xml:space="preserve">сельского </w:t>
      </w:r>
      <w:r w:rsidR="0074587A" w:rsidRPr="009228C6">
        <w:t xml:space="preserve">Совета депутатов        </w:t>
      </w:r>
      <w:r w:rsidRPr="009228C6">
        <w:t xml:space="preserve">      </w:t>
      </w:r>
      <w:r w:rsidR="0074587A" w:rsidRPr="009228C6">
        <w:t xml:space="preserve">                  </w:t>
      </w:r>
      <w:r w:rsidR="001A6F65" w:rsidRPr="009228C6">
        <w:t xml:space="preserve">                          </w:t>
      </w:r>
      <w:r w:rsidR="0074587A" w:rsidRPr="009228C6">
        <w:t xml:space="preserve">           </w:t>
      </w:r>
      <w:r w:rsidR="005C08E4">
        <w:t>И.А.Бородин</w:t>
      </w:r>
      <w:r w:rsidR="0093639E" w:rsidRPr="009228C6">
        <w:t xml:space="preserve"> </w:t>
      </w:r>
    </w:p>
    <w:p w:rsidR="0093639E" w:rsidRPr="009228C6" w:rsidRDefault="0093639E" w:rsidP="0093639E"/>
    <w:p w:rsidR="003707C0" w:rsidRPr="009228C6" w:rsidRDefault="00F44F68">
      <w:r>
        <w:t>Г</w:t>
      </w:r>
      <w:r w:rsidR="0093639E" w:rsidRPr="009228C6">
        <w:t>лав</w:t>
      </w:r>
      <w:r>
        <w:t>а</w:t>
      </w:r>
      <w:r w:rsidR="0093639E" w:rsidRPr="009228C6">
        <w:t xml:space="preserve"> сельсовета                     </w:t>
      </w:r>
      <w:r w:rsidR="00AE7F84">
        <w:t xml:space="preserve">  </w:t>
      </w:r>
      <w:r w:rsidR="0093639E" w:rsidRPr="009228C6">
        <w:t xml:space="preserve">                       </w:t>
      </w:r>
      <w:r w:rsidR="001A6F65" w:rsidRPr="009228C6">
        <w:t xml:space="preserve">                       </w:t>
      </w:r>
      <w:r>
        <w:t xml:space="preserve">                И.И. </w:t>
      </w:r>
      <w:proofErr w:type="spellStart"/>
      <w:r>
        <w:t>Шалютов</w:t>
      </w:r>
      <w:proofErr w:type="spellEnd"/>
    </w:p>
    <w:sectPr w:rsidR="003707C0" w:rsidRPr="009228C6" w:rsidSect="00ED7436">
      <w:footnotePr>
        <w:pos w:val="beneathText"/>
      </w:footnotePr>
      <w:pgSz w:w="11905" w:h="16837" w:code="9"/>
      <w:pgMar w:top="426" w:right="565" w:bottom="709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5C4D84"/>
    <w:multiLevelType w:val="hybridMultilevel"/>
    <w:tmpl w:val="0A72149E"/>
    <w:lvl w:ilvl="0" w:tplc="D09A3DA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2746834"/>
    <w:multiLevelType w:val="hybridMultilevel"/>
    <w:tmpl w:val="0A72149E"/>
    <w:lvl w:ilvl="0" w:tplc="D09A3DA4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D5"/>
    <w:rsid w:val="00023FA5"/>
    <w:rsid w:val="000314D1"/>
    <w:rsid w:val="00084E07"/>
    <w:rsid w:val="001211D5"/>
    <w:rsid w:val="001A6F65"/>
    <w:rsid w:val="001D50E0"/>
    <w:rsid w:val="0024609F"/>
    <w:rsid w:val="002C5F41"/>
    <w:rsid w:val="003707C0"/>
    <w:rsid w:val="004C4A50"/>
    <w:rsid w:val="00516537"/>
    <w:rsid w:val="005738C9"/>
    <w:rsid w:val="005C08E4"/>
    <w:rsid w:val="005C0CF4"/>
    <w:rsid w:val="006969FF"/>
    <w:rsid w:val="006E2972"/>
    <w:rsid w:val="00705C58"/>
    <w:rsid w:val="00732ECB"/>
    <w:rsid w:val="00735A18"/>
    <w:rsid w:val="0074587A"/>
    <w:rsid w:val="007C0052"/>
    <w:rsid w:val="00823CF4"/>
    <w:rsid w:val="008740A2"/>
    <w:rsid w:val="009228C6"/>
    <w:rsid w:val="0093486E"/>
    <w:rsid w:val="0093639E"/>
    <w:rsid w:val="009B0AAD"/>
    <w:rsid w:val="009C48B5"/>
    <w:rsid w:val="00A00486"/>
    <w:rsid w:val="00AE7F84"/>
    <w:rsid w:val="00B56461"/>
    <w:rsid w:val="00BA0D53"/>
    <w:rsid w:val="00CE3FD6"/>
    <w:rsid w:val="00D06479"/>
    <w:rsid w:val="00D16667"/>
    <w:rsid w:val="00D34BE5"/>
    <w:rsid w:val="00D67EB2"/>
    <w:rsid w:val="00E06B83"/>
    <w:rsid w:val="00E1299F"/>
    <w:rsid w:val="00E61E8A"/>
    <w:rsid w:val="00E76589"/>
    <w:rsid w:val="00EA4868"/>
    <w:rsid w:val="00ED7436"/>
    <w:rsid w:val="00EE0F3E"/>
    <w:rsid w:val="00F00E71"/>
    <w:rsid w:val="00F119E8"/>
    <w:rsid w:val="00F1416C"/>
    <w:rsid w:val="00F3221D"/>
    <w:rsid w:val="00F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7A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696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F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6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6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69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69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69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969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69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96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96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96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96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96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969FF"/>
    <w:rPr>
      <w:b/>
      <w:bCs/>
    </w:rPr>
  </w:style>
  <w:style w:type="character" w:styleId="a8">
    <w:name w:val="Emphasis"/>
    <w:basedOn w:val="a0"/>
    <w:uiPriority w:val="20"/>
    <w:qFormat/>
    <w:rsid w:val="00696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969FF"/>
    <w:rPr>
      <w:szCs w:val="32"/>
    </w:rPr>
  </w:style>
  <w:style w:type="paragraph" w:styleId="aa">
    <w:name w:val="List Paragraph"/>
    <w:basedOn w:val="a"/>
    <w:uiPriority w:val="34"/>
    <w:qFormat/>
    <w:rsid w:val="00696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9FF"/>
    <w:rPr>
      <w:i/>
    </w:rPr>
  </w:style>
  <w:style w:type="character" w:customStyle="1" w:styleId="22">
    <w:name w:val="Цитата 2 Знак"/>
    <w:basedOn w:val="a0"/>
    <w:link w:val="21"/>
    <w:uiPriority w:val="29"/>
    <w:rsid w:val="006969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969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969FF"/>
    <w:rPr>
      <w:b/>
      <w:i/>
      <w:sz w:val="24"/>
    </w:rPr>
  </w:style>
  <w:style w:type="character" w:styleId="ad">
    <w:name w:val="Subtle Emphasis"/>
    <w:uiPriority w:val="19"/>
    <w:qFormat/>
    <w:rsid w:val="006969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969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969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969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969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969F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458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458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2019-09-26T11:42:00Z</cp:lastPrinted>
  <dcterms:created xsi:type="dcterms:W3CDTF">2019-09-26T11:42:00Z</dcterms:created>
  <dcterms:modified xsi:type="dcterms:W3CDTF">2021-08-17T09:28:00Z</dcterms:modified>
</cp:coreProperties>
</file>