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F4" w:rsidRDefault="00DC28F4">
      <w:pPr>
        <w:pStyle w:val="ConsPlusTitle"/>
        <w:jc w:val="both"/>
      </w:pPr>
    </w:p>
    <w:p w:rsidR="003A2B3D" w:rsidRDefault="003A2B3D" w:rsidP="003A2B3D">
      <w:pPr>
        <w:tabs>
          <w:tab w:val="left" w:pos="6096"/>
          <w:tab w:val="left" w:pos="10206"/>
        </w:tabs>
        <w:ind w:right="1"/>
        <w:jc w:val="center"/>
        <w:rPr>
          <w:b/>
        </w:rPr>
      </w:pPr>
      <w:r>
        <w:rPr>
          <w:b/>
          <w:noProof/>
          <w:sz w:val="20"/>
          <w:szCs w:val="20"/>
          <w:lang w:eastAsia="ru-RU"/>
        </w:rPr>
        <w:drawing>
          <wp:inline distT="0" distB="0" distL="0" distR="0">
            <wp:extent cx="707390" cy="8032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390" cy="803275"/>
                    </a:xfrm>
                    <a:prstGeom prst="rect">
                      <a:avLst/>
                    </a:prstGeom>
                    <a:solidFill>
                      <a:srgbClr val="FFFFFF"/>
                    </a:solidFill>
                    <a:ln>
                      <a:noFill/>
                    </a:ln>
                  </pic:spPr>
                </pic:pic>
              </a:graphicData>
            </a:graphic>
          </wp:inline>
        </w:drawing>
      </w:r>
    </w:p>
    <w:p w:rsidR="003A2B3D" w:rsidRPr="003A2B3D" w:rsidRDefault="003A2B3D" w:rsidP="003A2B3D">
      <w:pPr>
        <w:tabs>
          <w:tab w:val="left" w:pos="6096"/>
          <w:tab w:val="left" w:pos="10206"/>
        </w:tabs>
        <w:ind w:right="1"/>
        <w:jc w:val="center"/>
        <w:rPr>
          <w:rFonts w:ascii="Times New Roman" w:hAnsi="Times New Roman" w:cs="Times New Roman"/>
          <w:b/>
        </w:rPr>
      </w:pPr>
      <w:r w:rsidRPr="003A2B3D">
        <w:rPr>
          <w:rFonts w:ascii="Times New Roman" w:hAnsi="Times New Roman" w:cs="Times New Roman"/>
          <w:b/>
        </w:rPr>
        <w:t>ЕЛОВСКИЙ СЕЛЬСКИЙ СОВЕТ ДЕПУТАТОВ</w:t>
      </w:r>
    </w:p>
    <w:p w:rsidR="003A2B3D" w:rsidRPr="003A2B3D" w:rsidRDefault="003A2B3D" w:rsidP="003A2B3D">
      <w:pPr>
        <w:tabs>
          <w:tab w:val="left" w:pos="6096"/>
          <w:tab w:val="left" w:pos="10206"/>
        </w:tabs>
        <w:ind w:right="1"/>
        <w:jc w:val="center"/>
        <w:rPr>
          <w:rFonts w:ascii="Times New Roman" w:hAnsi="Times New Roman" w:cs="Times New Roman"/>
          <w:b/>
        </w:rPr>
      </w:pPr>
      <w:r w:rsidRPr="003A2B3D">
        <w:rPr>
          <w:rFonts w:ascii="Times New Roman" w:hAnsi="Times New Roman" w:cs="Times New Roman"/>
          <w:b/>
        </w:rPr>
        <w:t>ЕМЕЛЬЯНОВСКОГО РАЙОНА</w:t>
      </w:r>
    </w:p>
    <w:p w:rsidR="003A2B3D" w:rsidRPr="003A2B3D" w:rsidRDefault="003A2B3D" w:rsidP="003A2B3D">
      <w:pPr>
        <w:tabs>
          <w:tab w:val="left" w:pos="6096"/>
          <w:tab w:val="left" w:pos="10206"/>
        </w:tabs>
        <w:ind w:right="1"/>
        <w:jc w:val="center"/>
        <w:rPr>
          <w:rFonts w:ascii="Times New Roman" w:hAnsi="Times New Roman" w:cs="Times New Roman"/>
          <w:b/>
        </w:rPr>
      </w:pPr>
      <w:r w:rsidRPr="003A2B3D">
        <w:rPr>
          <w:rFonts w:ascii="Times New Roman" w:hAnsi="Times New Roman" w:cs="Times New Roman"/>
          <w:b/>
        </w:rPr>
        <w:t>КРАСНОЯРСКОГО КРАЯ</w:t>
      </w:r>
    </w:p>
    <w:p w:rsidR="003A2B3D" w:rsidRPr="003A2B3D" w:rsidRDefault="003A2B3D" w:rsidP="003A2B3D">
      <w:pPr>
        <w:tabs>
          <w:tab w:val="left" w:pos="6096"/>
          <w:tab w:val="left" w:pos="10206"/>
        </w:tabs>
        <w:ind w:right="1"/>
        <w:jc w:val="center"/>
        <w:rPr>
          <w:rFonts w:ascii="Times New Roman" w:hAnsi="Times New Roman" w:cs="Times New Roman"/>
          <w:b/>
        </w:rPr>
      </w:pPr>
    </w:p>
    <w:p w:rsidR="003A2B3D" w:rsidRPr="003A2B3D" w:rsidRDefault="003A2B3D" w:rsidP="003A2B3D">
      <w:pPr>
        <w:tabs>
          <w:tab w:val="left" w:pos="9639"/>
          <w:tab w:val="left" w:pos="10206"/>
        </w:tabs>
        <w:ind w:right="1"/>
        <w:jc w:val="center"/>
        <w:rPr>
          <w:rFonts w:ascii="Times New Roman" w:hAnsi="Times New Roman" w:cs="Times New Roman"/>
          <w:b/>
          <w:sz w:val="26"/>
          <w:szCs w:val="26"/>
        </w:rPr>
      </w:pPr>
      <w:r w:rsidRPr="003A2B3D">
        <w:rPr>
          <w:rFonts w:ascii="Times New Roman" w:hAnsi="Times New Roman" w:cs="Times New Roman"/>
          <w:b/>
          <w:sz w:val="26"/>
          <w:szCs w:val="26"/>
        </w:rPr>
        <w:t>РЕШЕНИЕ</w:t>
      </w:r>
    </w:p>
    <w:p w:rsidR="003A2B3D" w:rsidRPr="003A2B3D" w:rsidRDefault="003A2B3D" w:rsidP="003A2B3D">
      <w:pPr>
        <w:tabs>
          <w:tab w:val="left" w:pos="10206"/>
        </w:tabs>
        <w:ind w:right="1"/>
        <w:jc w:val="center"/>
        <w:rPr>
          <w:rFonts w:ascii="Times New Roman" w:hAnsi="Times New Roman" w:cs="Times New Roman"/>
          <w:b/>
          <w:sz w:val="26"/>
          <w:szCs w:val="26"/>
        </w:rPr>
      </w:pPr>
    </w:p>
    <w:p w:rsidR="003A2B3D" w:rsidRPr="003A2B3D" w:rsidRDefault="003E1506" w:rsidP="003A2B3D">
      <w:pPr>
        <w:tabs>
          <w:tab w:val="left" w:pos="10206"/>
        </w:tabs>
        <w:ind w:right="1" w:firstLine="0"/>
        <w:rPr>
          <w:rFonts w:ascii="Times New Roman" w:hAnsi="Times New Roman" w:cs="Times New Roman"/>
          <w:sz w:val="26"/>
          <w:szCs w:val="26"/>
        </w:rPr>
      </w:pPr>
      <w:r>
        <w:rPr>
          <w:rFonts w:ascii="Times New Roman" w:hAnsi="Times New Roman" w:cs="Times New Roman"/>
          <w:sz w:val="26"/>
          <w:szCs w:val="26"/>
        </w:rPr>
        <w:t xml:space="preserve">                 </w:t>
      </w:r>
      <w:r w:rsidR="003A2B3D" w:rsidRPr="003A2B3D">
        <w:rPr>
          <w:rFonts w:ascii="Times New Roman" w:hAnsi="Times New Roman" w:cs="Times New Roman"/>
          <w:sz w:val="26"/>
          <w:szCs w:val="26"/>
        </w:rPr>
        <w:t xml:space="preserve">            </w:t>
      </w:r>
      <w:r w:rsidR="003A2B3D">
        <w:rPr>
          <w:rFonts w:ascii="Times New Roman" w:hAnsi="Times New Roman" w:cs="Times New Roman"/>
          <w:sz w:val="26"/>
          <w:szCs w:val="26"/>
        </w:rPr>
        <w:t xml:space="preserve">  </w:t>
      </w:r>
      <w:r w:rsidR="003A2B3D" w:rsidRPr="003A2B3D">
        <w:rPr>
          <w:rFonts w:ascii="Times New Roman" w:hAnsi="Times New Roman" w:cs="Times New Roman"/>
          <w:sz w:val="26"/>
          <w:szCs w:val="26"/>
        </w:rPr>
        <w:t xml:space="preserve">                         </w:t>
      </w:r>
      <w:r w:rsidR="003A2B3D">
        <w:rPr>
          <w:rFonts w:ascii="Times New Roman" w:hAnsi="Times New Roman" w:cs="Times New Roman"/>
          <w:sz w:val="26"/>
          <w:szCs w:val="26"/>
        </w:rPr>
        <w:t xml:space="preserve"> </w:t>
      </w:r>
      <w:r w:rsidR="003A2B3D" w:rsidRPr="003A2B3D">
        <w:rPr>
          <w:rFonts w:ascii="Times New Roman" w:hAnsi="Times New Roman" w:cs="Times New Roman"/>
          <w:sz w:val="26"/>
          <w:szCs w:val="26"/>
        </w:rPr>
        <w:t xml:space="preserve">       </w:t>
      </w:r>
      <w:proofErr w:type="spellStart"/>
      <w:r w:rsidR="003A2B3D" w:rsidRPr="003A2B3D">
        <w:rPr>
          <w:rFonts w:ascii="Times New Roman" w:hAnsi="Times New Roman" w:cs="Times New Roman"/>
          <w:sz w:val="26"/>
          <w:szCs w:val="26"/>
        </w:rPr>
        <w:t>с</w:t>
      </w:r>
      <w:proofErr w:type="gramStart"/>
      <w:r w:rsidR="003A2B3D" w:rsidRPr="003A2B3D">
        <w:rPr>
          <w:rFonts w:ascii="Times New Roman" w:hAnsi="Times New Roman" w:cs="Times New Roman"/>
          <w:sz w:val="26"/>
          <w:szCs w:val="26"/>
        </w:rPr>
        <w:t>.Е</w:t>
      </w:r>
      <w:proofErr w:type="gramEnd"/>
      <w:r w:rsidR="003A2B3D" w:rsidRPr="003A2B3D">
        <w:rPr>
          <w:rFonts w:ascii="Times New Roman" w:hAnsi="Times New Roman" w:cs="Times New Roman"/>
          <w:sz w:val="26"/>
          <w:szCs w:val="26"/>
        </w:rPr>
        <w:t>ловое</w:t>
      </w:r>
      <w:proofErr w:type="spellEnd"/>
      <w:r w:rsidR="003A2B3D" w:rsidRPr="003A2B3D">
        <w:rPr>
          <w:rFonts w:ascii="Times New Roman" w:hAnsi="Times New Roman" w:cs="Times New Roman"/>
          <w:sz w:val="26"/>
          <w:szCs w:val="26"/>
        </w:rPr>
        <w:t xml:space="preserve">                                                №</w:t>
      </w:r>
      <w:r w:rsidR="003A2B3D">
        <w:rPr>
          <w:rFonts w:ascii="Times New Roman" w:hAnsi="Times New Roman" w:cs="Times New Roman"/>
          <w:sz w:val="26"/>
          <w:szCs w:val="26"/>
        </w:rPr>
        <w:t>проект</w:t>
      </w:r>
    </w:p>
    <w:p w:rsidR="003A2B3D" w:rsidRPr="003A2B3D" w:rsidRDefault="003A2B3D" w:rsidP="003A2B3D">
      <w:pPr>
        <w:pStyle w:val="ConsPlusNormal"/>
        <w:ind w:firstLine="540"/>
        <w:jc w:val="both"/>
        <w:rPr>
          <w:rFonts w:ascii="Times New Roman" w:hAnsi="Times New Roman" w:cs="Times New Roman"/>
          <w:b/>
          <w:bCs/>
          <w:sz w:val="26"/>
          <w:szCs w:val="26"/>
        </w:rPr>
      </w:pPr>
    </w:p>
    <w:p w:rsidR="00F44A14" w:rsidRPr="00F44A14" w:rsidRDefault="00F44A14" w:rsidP="00F44A14">
      <w:pPr>
        <w:pStyle w:val="ConsPlusTitle"/>
        <w:jc w:val="center"/>
        <w:rPr>
          <w:rFonts w:ascii="Times New Roman" w:hAnsi="Times New Roman" w:cs="Times New Roman"/>
          <w:sz w:val="24"/>
          <w:szCs w:val="24"/>
        </w:rPr>
      </w:pPr>
    </w:p>
    <w:p w:rsidR="008D7ABE" w:rsidRDefault="008D7ABE" w:rsidP="008D7ABE">
      <w:pPr>
        <w:pStyle w:val="ConsPlusTitle"/>
        <w:rPr>
          <w:rFonts w:ascii="Times New Roman" w:hAnsi="Times New Roman" w:cs="Times New Roman"/>
          <w:sz w:val="24"/>
          <w:szCs w:val="24"/>
        </w:rPr>
      </w:pPr>
      <w:r>
        <w:rPr>
          <w:rFonts w:ascii="Times New Roman" w:hAnsi="Times New Roman" w:cs="Times New Roman"/>
          <w:sz w:val="24"/>
          <w:szCs w:val="24"/>
        </w:rPr>
        <w:t>Об</w:t>
      </w:r>
      <w:r w:rsidR="00DC28F4" w:rsidRPr="00F44A14">
        <w:rPr>
          <w:rFonts w:ascii="Times New Roman" w:hAnsi="Times New Roman" w:cs="Times New Roman"/>
          <w:sz w:val="24"/>
          <w:szCs w:val="24"/>
        </w:rPr>
        <w:t xml:space="preserve"> </w:t>
      </w:r>
      <w:r>
        <w:rPr>
          <w:rFonts w:ascii="Times New Roman" w:hAnsi="Times New Roman" w:cs="Times New Roman"/>
          <w:sz w:val="24"/>
          <w:szCs w:val="24"/>
        </w:rPr>
        <w:t>утверждении порядка сноса или приведения</w:t>
      </w:r>
    </w:p>
    <w:p w:rsidR="008D7ABE" w:rsidRDefault="008D7ABE" w:rsidP="008D7ABE">
      <w:pPr>
        <w:pStyle w:val="ConsPlusTitle"/>
        <w:rPr>
          <w:rFonts w:ascii="Times New Roman" w:hAnsi="Times New Roman" w:cs="Times New Roman"/>
          <w:sz w:val="24"/>
          <w:szCs w:val="24"/>
        </w:rPr>
      </w:pPr>
      <w:r>
        <w:rPr>
          <w:rFonts w:ascii="Times New Roman" w:hAnsi="Times New Roman" w:cs="Times New Roman"/>
          <w:sz w:val="24"/>
          <w:szCs w:val="24"/>
        </w:rPr>
        <w:t>в соответствие с установленными требованиями</w:t>
      </w:r>
    </w:p>
    <w:p w:rsidR="008D7ABE" w:rsidRDefault="008D7ABE" w:rsidP="008D7ABE">
      <w:pPr>
        <w:pStyle w:val="ConsPlusTitle"/>
        <w:rPr>
          <w:rFonts w:ascii="Times New Roman" w:hAnsi="Times New Roman" w:cs="Times New Roman"/>
          <w:sz w:val="24"/>
          <w:szCs w:val="24"/>
        </w:rPr>
      </w:pPr>
      <w:r>
        <w:rPr>
          <w:rFonts w:ascii="Times New Roman" w:hAnsi="Times New Roman" w:cs="Times New Roman"/>
          <w:sz w:val="24"/>
          <w:szCs w:val="24"/>
        </w:rPr>
        <w:t xml:space="preserve">самовольных построек на территории </w:t>
      </w:r>
    </w:p>
    <w:p w:rsidR="00DC28F4" w:rsidRPr="00F44A14" w:rsidRDefault="008D7ABE" w:rsidP="008D7ABE">
      <w:pPr>
        <w:pStyle w:val="ConsPlusTitle"/>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w:t>
      </w:r>
      <w:proofErr w:type="spellStart"/>
      <w:r w:rsidR="004B3280">
        <w:rPr>
          <w:rFonts w:ascii="Times New Roman" w:hAnsi="Times New Roman" w:cs="Times New Roman"/>
          <w:sz w:val="24"/>
          <w:szCs w:val="24"/>
        </w:rPr>
        <w:t>Еловский</w:t>
      </w:r>
      <w:proofErr w:type="spellEnd"/>
      <w:r w:rsidR="004B3280">
        <w:rPr>
          <w:rFonts w:ascii="Times New Roman" w:hAnsi="Times New Roman" w:cs="Times New Roman"/>
          <w:sz w:val="24"/>
          <w:szCs w:val="24"/>
        </w:rPr>
        <w:t xml:space="preserve"> </w:t>
      </w:r>
      <w:r>
        <w:rPr>
          <w:rFonts w:ascii="Times New Roman" w:hAnsi="Times New Roman" w:cs="Times New Roman"/>
          <w:sz w:val="24"/>
          <w:szCs w:val="24"/>
        </w:rPr>
        <w:t xml:space="preserve">сельсовет </w:t>
      </w:r>
      <w:r w:rsidR="00DC28F4" w:rsidRPr="00F44A14">
        <w:rPr>
          <w:rFonts w:ascii="Times New Roman" w:hAnsi="Times New Roman" w:cs="Times New Roman"/>
          <w:sz w:val="24"/>
          <w:szCs w:val="24"/>
        </w:rPr>
        <w:t xml:space="preserve"> </w:t>
      </w:r>
    </w:p>
    <w:p w:rsidR="00DC28F4" w:rsidRPr="00F44A14" w:rsidRDefault="00DC28F4" w:rsidP="00F44A14">
      <w:pPr>
        <w:rPr>
          <w:rFonts w:ascii="Times New Roman" w:hAnsi="Times New Roman" w:cs="Times New Roman"/>
          <w:sz w:val="24"/>
          <w:szCs w:val="24"/>
        </w:rPr>
      </w:pPr>
    </w:p>
    <w:p w:rsidR="00B95976" w:rsidRDefault="00B95976" w:rsidP="00F44A14">
      <w:pPr>
        <w:pStyle w:val="ConsPlusNormal"/>
        <w:ind w:firstLine="540"/>
        <w:jc w:val="both"/>
        <w:rPr>
          <w:rFonts w:ascii="Times New Roman" w:hAnsi="Times New Roman" w:cs="Times New Roman"/>
          <w:sz w:val="24"/>
          <w:szCs w:val="24"/>
        </w:rPr>
      </w:pPr>
    </w:p>
    <w:p w:rsidR="00B95976" w:rsidRDefault="00B95976" w:rsidP="00F44A14">
      <w:pPr>
        <w:pStyle w:val="ConsPlusNormal"/>
        <w:ind w:firstLine="540"/>
        <w:jc w:val="both"/>
        <w:rPr>
          <w:rFonts w:ascii="Times New Roman" w:hAnsi="Times New Roman" w:cs="Times New Roman"/>
          <w:sz w:val="24"/>
          <w:szCs w:val="24"/>
        </w:rPr>
      </w:pPr>
    </w:p>
    <w:p w:rsidR="00DC28F4" w:rsidRPr="00A13DFC" w:rsidRDefault="00DC28F4" w:rsidP="00247907">
      <w:pPr>
        <w:pStyle w:val="ConsPlusNormal"/>
        <w:ind w:firstLine="709"/>
        <w:jc w:val="both"/>
        <w:rPr>
          <w:rFonts w:ascii="Times New Roman" w:hAnsi="Times New Roman" w:cs="Times New Roman"/>
          <w:sz w:val="24"/>
          <w:szCs w:val="24"/>
        </w:rPr>
      </w:pPr>
      <w:proofErr w:type="gramStart"/>
      <w:r w:rsidRPr="00A13DFC">
        <w:rPr>
          <w:rFonts w:ascii="Times New Roman" w:hAnsi="Times New Roman" w:cs="Times New Roman"/>
          <w:sz w:val="24"/>
          <w:szCs w:val="24"/>
        </w:rPr>
        <w:t xml:space="preserve">В соответствии со </w:t>
      </w:r>
      <w:hyperlink r:id="rId6" w:history="1">
        <w:r w:rsidRPr="00A13DFC">
          <w:rPr>
            <w:rFonts w:ascii="Times New Roman" w:hAnsi="Times New Roman" w:cs="Times New Roman"/>
            <w:sz w:val="24"/>
            <w:szCs w:val="24"/>
          </w:rPr>
          <w:t>статьей 222</w:t>
        </w:r>
      </w:hyperlink>
      <w:r w:rsidRPr="00A13DFC">
        <w:rPr>
          <w:rFonts w:ascii="Times New Roman" w:hAnsi="Times New Roman" w:cs="Times New Roman"/>
          <w:sz w:val="24"/>
          <w:szCs w:val="24"/>
        </w:rPr>
        <w:t xml:space="preserve"> Гражданского кодекса Российской Федерации, </w:t>
      </w:r>
      <w:hyperlink r:id="rId7" w:history="1">
        <w:r w:rsidRPr="00A13DFC">
          <w:rPr>
            <w:rFonts w:ascii="Times New Roman" w:hAnsi="Times New Roman" w:cs="Times New Roman"/>
            <w:sz w:val="24"/>
            <w:szCs w:val="24"/>
          </w:rPr>
          <w:t>статьями 55.30</w:t>
        </w:r>
      </w:hyperlink>
      <w:r w:rsidRPr="00A13DFC">
        <w:rPr>
          <w:rFonts w:ascii="Times New Roman" w:hAnsi="Times New Roman" w:cs="Times New Roman"/>
          <w:sz w:val="24"/>
          <w:szCs w:val="24"/>
        </w:rPr>
        <w:t xml:space="preserve"> - </w:t>
      </w:r>
      <w:hyperlink r:id="rId8" w:history="1">
        <w:r w:rsidRPr="00A13DFC">
          <w:rPr>
            <w:rFonts w:ascii="Times New Roman" w:hAnsi="Times New Roman" w:cs="Times New Roman"/>
            <w:sz w:val="24"/>
            <w:szCs w:val="24"/>
          </w:rPr>
          <w:t>55.33</w:t>
        </w:r>
      </w:hyperlink>
      <w:r w:rsidRPr="00A13DFC">
        <w:rPr>
          <w:rFonts w:ascii="Times New Roman" w:hAnsi="Times New Roman" w:cs="Times New Roman"/>
          <w:sz w:val="24"/>
          <w:szCs w:val="24"/>
        </w:rPr>
        <w:t xml:space="preserve"> Градостроительного кодекса Российской Федерации, </w:t>
      </w:r>
      <w:hyperlink r:id="rId9" w:history="1">
        <w:r w:rsidRPr="00A13DFC">
          <w:rPr>
            <w:rFonts w:ascii="Times New Roman" w:hAnsi="Times New Roman" w:cs="Times New Roman"/>
            <w:sz w:val="24"/>
            <w:szCs w:val="24"/>
          </w:rPr>
          <w:t>статьями 46</w:t>
        </w:r>
      </w:hyperlink>
      <w:r w:rsidRPr="00A13DFC">
        <w:rPr>
          <w:rFonts w:ascii="Times New Roman" w:hAnsi="Times New Roman" w:cs="Times New Roman"/>
          <w:sz w:val="24"/>
          <w:szCs w:val="24"/>
        </w:rPr>
        <w:t xml:space="preserve">, </w:t>
      </w:r>
      <w:hyperlink r:id="rId10" w:history="1">
        <w:r w:rsidRPr="00A13DFC">
          <w:rPr>
            <w:rFonts w:ascii="Times New Roman" w:hAnsi="Times New Roman" w:cs="Times New Roman"/>
            <w:sz w:val="24"/>
            <w:szCs w:val="24"/>
          </w:rPr>
          <w:t>72</w:t>
        </w:r>
      </w:hyperlink>
      <w:r w:rsidRPr="00A13DFC">
        <w:rPr>
          <w:rFonts w:ascii="Times New Roman" w:hAnsi="Times New Roman" w:cs="Times New Roman"/>
          <w:sz w:val="24"/>
          <w:szCs w:val="24"/>
        </w:rPr>
        <w:t xml:space="preserve"> Земельного кодекса Российской Федерации, </w:t>
      </w:r>
      <w:hyperlink r:id="rId11" w:history="1">
        <w:r w:rsidRPr="00A13DFC">
          <w:rPr>
            <w:rFonts w:ascii="Times New Roman" w:hAnsi="Times New Roman" w:cs="Times New Roman"/>
            <w:sz w:val="24"/>
            <w:szCs w:val="24"/>
          </w:rPr>
          <w:t>статьей 22</w:t>
        </w:r>
      </w:hyperlink>
      <w:r w:rsidRPr="00A13DFC">
        <w:rPr>
          <w:rFonts w:ascii="Times New Roman" w:hAnsi="Times New Roman" w:cs="Times New Roman"/>
          <w:sz w:val="24"/>
          <w:szCs w:val="24"/>
        </w:rPr>
        <w:t xml:space="preserve"> Федерального закона от 30.11.1994</w:t>
      </w:r>
      <w:r w:rsidR="007572A3">
        <w:rPr>
          <w:rFonts w:ascii="Times New Roman" w:hAnsi="Times New Roman" w:cs="Times New Roman"/>
          <w:sz w:val="24"/>
          <w:szCs w:val="24"/>
        </w:rPr>
        <w:t>г.</w:t>
      </w:r>
      <w:r w:rsidRPr="00A13DFC">
        <w:rPr>
          <w:rFonts w:ascii="Times New Roman" w:hAnsi="Times New Roman" w:cs="Times New Roman"/>
          <w:sz w:val="24"/>
          <w:szCs w:val="24"/>
        </w:rPr>
        <w:t xml:space="preserve"> </w:t>
      </w:r>
      <w:r w:rsidR="007572A3">
        <w:rPr>
          <w:rFonts w:ascii="Times New Roman" w:hAnsi="Times New Roman" w:cs="Times New Roman"/>
          <w:sz w:val="24"/>
          <w:szCs w:val="24"/>
        </w:rPr>
        <w:t>№</w:t>
      </w:r>
      <w:r w:rsidRPr="00A13DFC">
        <w:rPr>
          <w:rFonts w:ascii="Times New Roman" w:hAnsi="Times New Roman" w:cs="Times New Roman"/>
          <w:sz w:val="24"/>
          <w:szCs w:val="24"/>
        </w:rPr>
        <w:t xml:space="preserve"> 52-ФЗ </w:t>
      </w:r>
      <w:r w:rsidR="007572A3">
        <w:rPr>
          <w:rFonts w:ascii="Times New Roman" w:hAnsi="Times New Roman" w:cs="Times New Roman"/>
          <w:sz w:val="24"/>
          <w:szCs w:val="24"/>
        </w:rPr>
        <w:t>«</w:t>
      </w:r>
      <w:r w:rsidRPr="00A13DFC">
        <w:rPr>
          <w:rFonts w:ascii="Times New Roman" w:hAnsi="Times New Roman" w:cs="Times New Roman"/>
          <w:sz w:val="24"/>
          <w:szCs w:val="24"/>
        </w:rPr>
        <w:t>О введении в действие части первой Гражданского кодекса Российской Федерации</w:t>
      </w:r>
      <w:r w:rsidR="007572A3">
        <w:rPr>
          <w:rFonts w:ascii="Times New Roman" w:hAnsi="Times New Roman" w:cs="Times New Roman"/>
          <w:sz w:val="24"/>
          <w:szCs w:val="24"/>
        </w:rPr>
        <w:t>»</w:t>
      </w:r>
      <w:r w:rsidRPr="00A13DFC">
        <w:rPr>
          <w:rFonts w:ascii="Times New Roman" w:hAnsi="Times New Roman" w:cs="Times New Roman"/>
          <w:sz w:val="24"/>
          <w:szCs w:val="24"/>
        </w:rPr>
        <w:t xml:space="preserve">, </w:t>
      </w:r>
      <w:r w:rsidR="006D0785">
        <w:rPr>
          <w:rFonts w:ascii="Times New Roman" w:hAnsi="Times New Roman" w:cs="Times New Roman"/>
          <w:sz w:val="24"/>
          <w:szCs w:val="24"/>
        </w:rPr>
        <w:t>статьей 1</w:t>
      </w:r>
      <w:hyperlink r:id="rId12" w:history="1">
        <w:r w:rsidR="007572A3">
          <w:rPr>
            <w:rFonts w:ascii="Times New Roman" w:hAnsi="Times New Roman" w:cs="Times New Roman"/>
            <w:sz w:val="24"/>
            <w:szCs w:val="24"/>
          </w:rPr>
          <w:t>4</w:t>
        </w:r>
      </w:hyperlink>
      <w:r w:rsidRPr="00A13DFC">
        <w:rPr>
          <w:rFonts w:ascii="Times New Roman" w:hAnsi="Times New Roman" w:cs="Times New Roman"/>
          <w:sz w:val="24"/>
          <w:szCs w:val="24"/>
        </w:rPr>
        <w:t xml:space="preserve"> Федерального закона от 06.10.2003</w:t>
      </w:r>
      <w:r w:rsidR="007572A3">
        <w:rPr>
          <w:rFonts w:ascii="Times New Roman" w:hAnsi="Times New Roman" w:cs="Times New Roman"/>
          <w:sz w:val="24"/>
          <w:szCs w:val="24"/>
        </w:rPr>
        <w:t>г.</w:t>
      </w:r>
      <w:r w:rsidRPr="00A13DFC">
        <w:rPr>
          <w:rFonts w:ascii="Times New Roman" w:hAnsi="Times New Roman" w:cs="Times New Roman"/>
          <w:sz w:val="24"/>
          <w:szCs w:val="24"/>
        </w:rPr>
        <w:t xml:space="preserve"> </w:t>
      </w:r>
      <w:r w:rsidR="007572A3">
        <w:rPr>
          <w:rFonts w:ascii="Times New Roman" w:hAnsi="Times New Roman" w:cs="Times New Roman"/>
          <w:sz w:val="24"/>
          <w:szCs w:val="24"/>
        </w:rPr>
        <w:t>№</w:t>
      </w:r>
      <w:r w:rsidRPr="00A13DFC">
        <w:rPr>
          <w:rFonts w:ascii="Times New Roman" w:hAnsi="Times New Roman" w:cs="Times New Roman"/>
          <w:sz w:val="24"/>
          <w:szCs w:val="24"/>
        </w:rPr>
        <w:t xml:space="preserve"> 131-ФЗ </w:t>
      </w:r>
      <w:r w:rsidR="007572A3">
        <w:rPr>
          <w:rFonts w:ascii="Times New Roman" w:hAnsi="Times New Roman" w:cs="Times New Roman"/>
          <w:sz w:val="24"/>
          <w:szCs w:val="24"/>
        </w:rPr>
        <w:t>«</w:t>
      </w:r>
      <w:r w:rsidRPr="00A13DFC">
        <w:rPr>
          <w:rFonts w:ascii="Times New Roman" w:hAnsi="Times New Roman" w:cs="Times New Roman"/>
          <w:sz w:val="24"/>
          <w:szCs w:val="24"/>
        </w:rPr>
        <w:t>Об общих принципах организации местного самоуп</w:t>
      </w:r>
      <w:r w:rsidR="007572A3">
        <w:rPr>
          <w:rFonts w:ascii="Times New Roman" w:hAnsi="Times New Roman" w:cs="Times New Roman"/>
          <w:sz w:val="24"/>
          <w:szCs w:val="24"/>
        </w:rPr>
        <w:t>равления в Российской Федерации»</w:t>
      </w:r>
      <w:r w:rsidRPr="00A13DFC">
        <w:rPr>
          <w:rFonts w:ascii="Times New Roman" w:hAnsi="Times New Roman" w:cs="Times New Roman"/>
          <w:sz w:val="24"/>
          <w:szCs w:val="24"/>
        </w:rPr>
        <w:t>,</w:t>
      </w:r>
      <w:proofErr w:type="gramEnd"/>
      <w:r w:rsidR="00B55032">
        <w:fldChar w:fldCharType="begin"/>
      </w:r>
      <w:r w:rsidR="00B55032">
        <w:instrText xml:space="preserve"> HYPERLINK "consultantplus://offline/ref=781FE9CB498BCE7777B3EBA9D550F27395F1C568F8AE39EF965B0454C2F505DB0F49D1841F151927EC617E99DBE68334CE32885290376E22C513D9C2u8q8C" </w:instrText>
      </w:r>
      <w:r w:rsidR="00B55032">
        <w:fldChar w:fldCharType="end"/>
      </w:r>
      <w:r w:rsidR="007572A3">
        <w:rPr>
          <w:rFonts w:ascii="Times New Roman" w:hAnsi="Times New Roman" w:cs="Times New Roman"/>
          <w:sz w:val="24"/>
          <w:szCs w:val="24"/>
        </w:rPr>
        <w:t xml:space="preserve"> </w:t>
      </w:r>
      <w:r w:rsidRPr="00A13DFC">
        <w:rPr>
          <w:rFonts w:ascii="Times New Roman" w:hAnsi="Times New Roman" w:cs="Times New Roman"/>
          <w:sz w:val="24"/>
          <w:szCs w:val="24"/>
        </w:rPr>
        <w:t>Устав</w:t>
      </w:r>
      <w:r w:rsidR="007572A3">
        <w:rPr>
          <w:rFonts w:ascii="Times New Roman" w:hAnsi="Times New Roman" w:cs="Times New Roman"/>
          <w:sz w:val="24"/>
          <w:szCs w:val="24"/>
        </w:rPr>
        <w:t>ом</w:t>
      </w:r>
      <w:r w:rsidRPr="00A13DFC">
        <w:rPr>
          <w:rFonts w:ascii="Times New Roman" w:hAnsi="Times New Roman" w:cs="Times New Roman"/>
          <w:sz w:val="24"/>
          <w:szCs w:val="24"/>
        </w:rPr>
        <w:t xml:space="preserve"> муниципального образования </w:t>
      </w:r>
      <w:proofErr w:type="spellStart"/>
      <w:r w:rsidR="00ED6967">
        <w:rPr>
          <w:rFonts w:ascii="Times New Roman" w:hAnsi="Times New Roman" w:cs="Times New Roman"/>
          <w:sz w:val="24"/>
          <w:szCs w:val="24"/>
        </w:rPr>
        <w:t>Еловский</w:t>
      </w:r>
      <w:proofErr w:type="spellEnd"/>
      <w:r w:rsidR="00ED6967">
        <w:rPr>
          <w:rFonts w:ascii="Times New Roman" w:hAnsi="Times New Roman" w:cs="Times New Roman"/>
          <w:sz w:val="24"/>
          <w:szCs w:val="24"/>
        </w:rPr>
        <w:t xml:space="preserve"> </w:t>
      </w:r>
      <w:r w:rsidR="007572A3">
        <w:rPr>
          <w:rFonts w:ascii="Times New Roman" w:hAnsi="Times New Roman" w:cs="Times New Roman"/>
          <w:sz w:val="24"/>
          <w:szCs w:val="24"/>
        </w:rPr>
        <w:t>сельсовет</w:t>
      </w:r>
      <w:r w:rsidRPr="00A13DFC">
        <w:rPr>
          <w:rFonts w:ascii="Times New Roman" w:hAnsi="Times New Roman" w:cs="Times New Roman"/>
          <w:sz w:val="24"/>
          <w:szCs w:val="24"/>
        </w:rPr>
        <w:t xml:space="preserve"> </w:t>
      </w:r>
      <w:r w:rsidR="007572A3">
        <w:rPr>
          <w:rFonts w:ascii="Times New Roman" w:hAnsi="Times New Roman" w:cs="Times New Roman"/>
          <w:sz w:val="24"/>
          <w:szCs w:val="24"/>
        </w:rPr>
        <w:t xml:space="preserve">сельский Совет депутатов </w:t>
      </w:r>
      <w:r w:rsidRPr="00A13DFC">
        <w:rPr>
          <w:rFonts w:ascii="Times New Roman" w:hAnsi="Times New Roman" w:cs="Times New Roman"/>
          <w:sz w:val="24"/>
          <w:szCs w:val="24"/>
        </w:rPr>
        <w:t>решил:</w:t>
      </w:r>
    </w:p>
    <w:p w:rsidR="00DC28F4" w:rsidRPr="00A13DFC" w:rsidRDefault="00DC28F4" w:rsidP="00247907">
      <w:pPr>
        <w:pStyle w:val="ConsPlusNormal"/>
        <w:ind w:firstLine="709"/>
        <w:jc w:val="both"/>
        <w:rPr>
          <w:rFonts w:ascii="Times New Roman" w:hAnsi="Times New Roman" w:cs="Times New Roman"/>
          <w:sz w:val="24"/>
          <w:szCs w:val="24"/>
        </w:rPr>
      </w:pPr>
      <w:r w:rsidRPr="00A13DFC">
        <w:rPr>
          <w:rFonts w:ascii="Times New Roman" w:hAnsi="Times New Roman" w:cs="Times New Roman"/>
          <w:sz w:val="24"/>
          <w:szCs w:val="24"/>
        </w:rPr>
        <w:t xml:space="preserve">1. Утвердить </w:t>
      </w:r>
      <w:hyperlink w:anchor="P46" w:history="1">
        <w:r w:rsidRPr="00A13DFC">
          <w:rPr>
            <w:rFonts w:ascii="Times New Roman" w:hAnsi="Times New Roman" w:cs="Times New Roman"/>
            <w:sz w:val="24"/>
            <w:szCs w:val="24"/>
          </w:rPr>
          <w:t>Порядок</w:t>
        </w:r>
      </w:hyperlink>
      <w:r w:rsidRPr="00A13DFC">
        <w:rPr>
          <w:rFonts w:ascii="Times New Roman" w:hAnsi="Times New Roman" w:cs="Times New Roman"/>
          <w:sz w:val="24"/>
          <w:szCs w:val="24"/>
        </w:rPr>
        <w:t xml:space="preserve"> сноса или приведения в соответствие с установленными требованиями самовольных построек на территории муниципального образования </w:t>
      </w:r>
      <w:proofErr w:type="spellStart"/>
      <w:r w:rsidR="00ED6967">
        <w:rPr>
          <w:rFonts w:ascii="Times New Roman" w:hAnsi="Times New Roman" w:cs="Times New Roman"/>
          <w:sz w:val="24"/>
          <w:szCs w:val="24"/>
        </w:rPr>
        <w:t>Еловский</w:t>
      </w:r>
      <w:proofErr w:type="spellEnd"/>
      <w:r w:rsidR="003A6F45">
        <w:rPr>
          <w:rFonts w:ascii="Times New Roman" w:hAnsi="Times New Roman" w:cs="Times New Roman"/>
          <w:sz w:val="24"/>
          <w:szCs w:val="24"/>
        </w:rPr>
        <w:t xml:space="preserve"> сельсовет</w:t>
      </w:r>
      <w:r w:rsidRPr="00A13DFC">
        <w:rPr>
          <w:rFonts w:ascii="Times New Roman" w:hAnsi="Times New Roman" w:cs="Times New Roman"/>
          <w:sz w:val="24"/>
          <w:szCs w:val="24"/>
        </w:rPr>
        <w:t xml:space="preserve"> (прилагается).</w:t>
      </w:r>
    </w:p>
    <w:p w:rsidR="00DC28F4" w:rsidRPr="00A13DFC" w:rsidRDefault="00DC28F4" w:rsidP="00247907">
      <w:pPr>
        <w:pStyle w:val="ConsPlusNormal"/>
        <w:ind w:firstLine="709"/>
        <w:jc w:val="both"/>
        <w:rPr>
          <w:rFonts w:ascii="Times New Roman" w:hAnsi="Times New Roman" w:cs="Times New Roman"/>
          <w:sz w:val="24"/>
          <w:szCs w:val="24"/>
        </w:rPr>
      </w:pPr>
      <w:r w:rsidRPr="00A13DFC">
        <w:rPr>
          <w:rFonts w:ascii="Times New Roman" w:hAnsi="Times New Roman" w:cs="Times New Roman"/>
          <w:sz w:val="24"/>
          <w:szCs w:val="24"/>
        </w:rPr>
        <w:t>2. Контроль исполнения настоящего Решения возложить на</w:t>
      </w:r>
      <w:r w:rsidR="00ED6967">
        <w:rPr>
          <w:rFonts w:ascii="Times New Roman" w:hAnsi="Times New Roman" w:cs="Times New Roman"/>
          <w:sz w:val="24"/>
          <w:szCs w:val="24"/>
        </w:rPr>
        <w:t xml:space="preserve"> </w:t>
      </w:r>
      <w:r w:rsidR="00ED6967" w:rsidRPr="00ED6967">
        <w:rPr>
          <w:rFonts w:ascii="Times New Roman" w:hAnsi="Times New Roman" w:cs="Times New Roman"/>
          <w:sz w:val="24"/>
          <w:szCs w:val="24"/>
        </w:rPr>
        <w:t>председателя Еловского сельского Совета депутатов</w:t>
      </w:r>
      <w:r w:rsidRPr="00A13DFC">
        <w:rPr>
          <w:rFonts w:ascii="Times New Roman" w:hAnsi="Times New Roman" w:cs="Times New Roman"/>
          <w:sz w:val="24"/>
          <w:szCs w:val="24"/>
        </w:rPr>
        <w:t>.</w:t>
      </w:r>
    </w:p>
    <w:p w:rsidR="00DC28F4" w:rsidRPr="00A13DFC" w:rsidRDefault="003A6F45" w:rsidP="0024790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3</w:t>
      </w:r>
      <w:r w:rsidR="00DC28F4" w:rsidRPr="00A13DFC">
        <w:rPr>
          <w:rFonts w:ascii="Times New Roman" w:hAnsi="Times New Roman" w:cs="Times New Roman"/>
          <w:sz w:val="24"/>
          <w:szCs w:val="24"/>
        </w:rPr>
        <w:t>. Настоящее Решение вступает в силу с</w:t>
      </w:r>
      <w:r w:rsidR="003A59BB">
        <w:rPr>
          <w:rFonts w:ascii="Times New Roman" w:hAnsi="Times New Roman" w:cs="Times New Roman"/>
          <w:sz w:val="24"/>
          <w:szCs w:val="24"/>
        </w:rPr>
        <w:t xml:space="preserve"> момента</w:t>
      </w:r>
      <w:r w:rsidR="00DC28F4" w:rsidRPr="00A13DFC">
        <w:rPr>
          <w:rFonts w:ascii="Times New Roman" w:hAnsi="Times New Roman" w:cs="Times New Roman"/>
          <w:sz w:val="24"/>
          <w:szCs w:val="24"/>
        </w:rPr>
        <w:t xml:space="preserve"> опубликования в газете </w:t>
      </w:r>
      <w:r>
        <w:rPr>
          <w:rFonts w:ascii="Times New Roman" w:hAnsi="Times New Roman" w:cs="Times New Roman"/>
          <w:sz w:val="24"/>
          <w:szCs w:val="24"/>
        </w:rPr>
        <w:t>«</w:t>
      </w:r>
      <w:proofErr w:type="spellStart"/>
      <w:r w:rsidR="003A59BB">
        <w:rPr>
          <w:rFonts w:ascii="Times New Roman" w:hAnsi="Times New Roman" w:cs="Times New Roman"/>
          <w:sz w:val="24"/>
          <w:szCs w:val="24"/>
        </w:rPr>
        <w:t>Емельяновские</w:t>
      </w:r>
      <w:proofErr w:type="spellEnd"/>
      <w:r>
        <w:rPr>
          <w:rFonts w:ascii="Times New Roman" w:hAnsi="Times New Roman" w:cs="Times New Roman"/>
          <w:sz w:val="24"/>
          <w:szCs w:val="24"/>
        </w:rPr>
        <w:t xml:space="preserve"> </w:t>
      </w:r>
      <w:r w:rsidR="003A59BB">
        <w:rPr>
          <w:rFonts w:ascii="Times New Roman" w:hAnsi="Times New Roman" w:cs="Times New Roman"/>
          <w:sz w:val="24"/>
          <w:szCs w:val="24"/>
        </w:rPr>
        <w:t>В</w:t>
      </w:r>
      <w:r>
        <w:rPr>
          <w:rFonts w:ascii="Times New Roman" w:hAnsi="Times New Roman" w:cs="Times New Roman"/>
          <w:sz w:val="24"/>
          <w:szCs w:val="24"/>
        </w:rPr>
        <w:t>еси»</w:t>
      </w:r>
      <w:r w:rsidR="00DC28F4" w:rsidRPr="00A13DFC">
        <w:rPr>
          <w:rFonts w:ascii="Times New Roman" w:hAnsi="Times New Roman" w:cs="Times New Roman"/>
          <w:sz w:val="24"/>
          <w:szCs w:val="24"/>
        </w:rPr>
        <w:t>.</w:t>
      </w:r>
    </w:p>
    <w:p w:rsidR="00DC28F4" w:rsidRDefault="00DC28F4" w:rsidP="00F44A14">
      <w:pPr>
        <w:pStyle w:val="ConsPlusNormal"/>
        <w:jc w:val="both"/>
        <w:rPr>
          <w:rFonts w:ascii="Times New Roman" w:hAnsi="Times New Roman" w:cs="Times New Roman"/>
          <w:sz w:val="24"/>
          <w:szCs w:val="24"/>
        </w:rPr>
      </w:pPr>
    </w:p>
    <w:p w:rsidR="00B55032" w:rsidRDefault="00B55032" w:rsidP="00F44A14">
      <w:pPr>
        <w:pStyle w:val="ConsPlusNormal"/>
        <w:jc w:val="both"/>
        <w:rPr>
          <w:rFonts w:ascii="Times New Roman" w:hAnsi="Times New Roman" w:cs="Times New Roman"/>
          <w:sz w:val="24"/>
          <w:szCs w:val="24"/>
        </w:rPr>
      </w:pPr>
    </w:p>
    <w:p w:rsidR="00706BA8" w:rsidRPr="00706BA8" w:rsidRDefault="00706BA8" w:rsidP="00706BA8">
      <w:pPr>
        <w:pStyle w:val="ConsPlusNormal"/>
        <w:jc w:val="both"/>
        <w:rPr>
          <w:rFonts w:ascii="Times New Roman" w:hAnsi="Times New Roman" w:cs="Times New Roman"/>
          <w:sz w:val="24"/>
          <w:szCs w:val="24"/>
        </w:rPr>
      </w:pPr>
      <w:r w:rsidRPr="00706BA8">
        <w:rPr>
          <w:rFonts w:ascii="Times New Roman" w:hAnsi="Times New Roman" w:cs="Times New Roman"/>
          <w:sz w:val="24"/>
          <w:szCs w:val="24"/>
        </w:rPr>
        <w:t>Председатель Совета депутатов</w:t>
      </w:r>
    </w:p>
    <w:p w:rsidR="001E00FA" w:rsidRDefault="00706BA8" w:rsidP="00706BA8">
      <w:pPr>
        <w:pStyle w:val="ConsPlusNormal"/>
        <w:jc w:val="both"/>
        <w:rPr>
          <w:rFonts w:ascii="Times New Roman" w:hAnsi="Times New Roman" w:cs="Times New Roman"/>
          <w:sz w:val="24"/>
          <w:szCs w:val="24"/>
        </w:rPr>
      </w:pPr>
      <w:r w:rsidRPr="00706BA8">
        <w:rPr>
          <w:rFonts w:ascii="Times New Roman" w:hAnsi="Times New Roman" w:cs="Times New Roman"/>
          <w:sz w:val="24"/>
          <w:szCs w:val="24"/>
        </w:rPr>
        <w:t xml:space="preserve">Еловского сельского Совета депутатов                                                           </w:t>
      </w:r>
      <w:r w:rsidR="0074083C">
        <w:rPr>
          <w:rFonts w:ascii="Times New Roman" w:hAnsi="Times New Roman" w:cs="Times New Roman"/>
          <w:sz w:val="24"/>
          <w:szCs w:val="24"/>
        </w:rPr>
        <w:t xml:space="preserve">    </w:t>
      </w:r>
      <w:bookmarkStart w:id="0" w:name="_GoBack"/>
      <w:bookmarkEnd w:id="0"/>
      <w:proofErr w:type="spellStart"/>
      <w:r w:rsidR="0074083C">
        <w:rPr>
          <w:rFonts w:ascii="Times New Roman" w:hAnsi="Times New Roman" w:cs="Times New Roman"/>
          <w:sz w:val="24"/>
          <w:szCs w:val="24"/>
        </w:rPr>
        <w:t>И.А.Бородин</w:t>
      </w:r>
      <w:proofErr w:type="spellEnd"/>
    </w:p>
    <w:p w:rsidR="001E00FA" w:rsidRDefault="001E00FA" w:rsidP="00706BA8">
      <w:pPr>
        <w:pStyle w:val="ConsPlusNormal"/>
        <w:jc w:val="both"/>
        <w:rPr>
          <w:rFonts w:ascii="Times New Roman" w:hAnsi="Times New Roman" w:cs="Times New Roman"/>
          <w:sz w:val="24"/>
          <w:szCs w:val="24"/>
        </w:rPr>
      </w:pPr>
    </w:p>
    <w:p w:rsidR="001E00FA" w:rsidRDefault="001E00FA" w:rsidP="00706BA8">
      <w:pPr>
        <w:pStyle w:val="ConsPlusNormal"/>
        <w:jc w:val="both"/>
        <w:rPr>
          <w:rFonts w:ascii="Times New Roman" w:hAnsi="Times New Roman" w:cs="Times New Roman"/>
          <w:sz w:val="24"/>
          <w:szCs w:val="24"/>
        </w:rPr>
      </w:pPr>
    </w:p>
    <w:p w:rsidR="001E00FA" w:rsidRPr="00A13DFC" w:rsidRDefault="001E00FA" w:rsidP="00706BA8">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сельсовета                                                                                                   </w:t>
      </w:r>
      <w:r w:rsidR="00706BA8">
        <w:rPr>
          <w:rFonts w:ascii="Times New Roman" w:hAnsi="Times New Roman" w:cs="Times New Roman"/>
          <w:sz w:val="24"/>
          <w:szCs w:val="24"/>
        </w:rPr>
        <w:t xml:space="preserve">И. И. </w:t>
      </w:r>
      <w:proofErr w:type="spellStart"/>
      <w:r w:rsidR="00706BA8">
        <w:rPr>
          <w:rFonts w:ascii="Times New Roman" w:hAnsi="Times New Roman" w:cs="Times New Roman"/>
          <w:sz w:val="24"/>
          <w:szCs w:val="24"/>
        </w:rPr>
        <w:t>Шалютов</w:t>
      </w:r>
      <w:proofErr w:type="spellEnd"/>
    </w:p>
    <w:p w:rsidR="00DC28F4" w:rsidRPr="00A13DFC" w:rsidRDefault="00DC28F4" w:rsidP="00706BA8">
      <w:pPr>
        <w:pStyle w:val="ConsPlusNormal"/>
        <w:jc w:val="both"/>
        <w:rPr>
          <w:rFonts w:ascii="Times New Roman" w:hAnsi="Times New Roman" w:cs="Times New Roman"/>
          <w:sz w:val="24"/>
          <w:szCs w:val="24"/>
        </w:rPr>
      </w:pPr>
    </w:p>
    <w:p w:rsidR="00DC28F4" w:rsidRPr="00F44A14" w:rsidRDefault="00DC28F4" w:rsidP="00706BA8">
      <w:pPr>
        <w:pStyle w:val="ConsPlusNormal"/>
        <w:jc w:val="both"/>
        <w:rPr>
          <w:rFonts w:ascii="Times New Roman" w:hAnsi="Times New Roman" w:cs="Times New Roman"/>
          <w:sz w:val="24"/>
          <w:szCs w:val="24"/>
        </w:rPr>
      </w:pPr>
    </w:p>
    <w:p w:rsidR="00DC28F4" w:rsidRPr="00F44A14" w:rsidRDefault="00DC28F4" w:rsidP="00F44A14">
      <w:pPr>
        <w:pStyle w:val="ConsPlusNormal"/>
        <w:jc w:val="both"/>
        <w:rPr>
          <w:rFonts w:ascii="Times New Roman" w:hAnsi="Times New Roman" w:cs="Times New Roman"/>
          <w:sz w:val="24"/>
          <w:szCs w:val="24"/>
        </w:rPr>
      </w:pPr>
    </w:p>
    <w:p w:rsidR="00DC28F4" w:rsidRDefault="00DC28F4" w:rsidP="00F44A14">
      <w:pPr>
        <w:pStyle w:val="ConsPlusNormal"/>
        <w:jc w:val="both"/>
        <w:rPr>
          <w:rFonts w:ascii="Times New Roman" w:hAnsi="Times New Roman" w:cs="Times New Roman"/>
          <w:sz w:val="24"/>
          <w:szCs w:val="24"/>
        </w:rPr>
      </w:pPr>
    </w:p>
    <w:p w:rsidR="00B95976" w:rsidRDefault="00B95976" w:rsidP="00F44A14">
      <w:pPr>
        <w:pStyle w:val="ConsPlusNormal"/>
        <w:jc w:val="both"/>
        <w:rPr>
          <w:rFonts w:ascii="Times New Roman" w:hAnsi="Times New Roman" w:cs="Times New Roman"/>
          <w:sz w:val="24"/>
          <w:szCs w:val="24"/>
        </w:rPr>
      </w:pPr>
    </w:p>
    <w:p w:rsidR="00B95976" w:rsidRDefault="00B95976" w:rsidP="00F44A14">
      <w:pPr>
        <w:pStyle w:val="ConsPlusNormal"/>
        <w:jc w:val="both"/>
        <w:rPr>
          <w:rFonts w:ascii="Times New Roman" w:hAnsi="Times New Roman" w:cs="Times New Roman"/>
          <w:sz w:val="24"/>
          <w:szCs w:val="24"/>
        </w:rPr>
      </w:pPr>
    </w:p>
    <w:p w:rsidR="00B95976" w:rsidRDefault="00B95976" w:rsidP="00F44A14">
      <w:pPr>
        <w:pStyle w:val="ConsPlusNormal"/>
        <w:jc w:val="both"/>
        <w:rPr>
          <w:rFonts w:ascii="Times New Roman" w:hAnsi="Times New Roman" w:cs="Times New Roman"/>
          <w:sz w:val="24"/>
          <w:szCs w:val="24"/>
        </w:rPr>
      </w:pPr>
    </w:p>
    <w:p w:rsidR="005444A4" w:rsidRDefault="005444A4" w:rsidP="00F44A14">
      <w:pPr>
        <w:pStyle w:val="ConsPlusNormal"/>
        <w:jc w:val="both"/>
        <w:rPr>
          <w:rFonts w:ascii="Times New Roman" w:hAnsi="Times New Roman" w:cs="Times New Roman"/>
          <w:sz w:val="24"/>
          <w:szCs w:val="24"/>
        </w:rPr>
        <w:sectPr w:rsidR="005444A4" w:rsidSect="00F76FFD">
          <w:pgSz w:w="11906" w:h="16838"/>
          <w:pgMar w:top="1134" w:right="850" w:bottom="1134" w:left="1701" w:header="708" w:footer="708" w:gutter="0"/>
          <w:cols w:space="708"/>
          <w:docGrid w:linePitch="360"/>
        </w:sectPr>
      </w:pPr>
    </w:p>
    <w:p w:rsidR="00DC28F4" w:rsidRDefault="00B95976" w:rsidP="00F44A14">
      <w:pPr>
        <w:pStyle w:val="ConsPlusNorma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к решению</w:t>
      </w:r>
    </w:p>
    <w:p w:rsidR="00B95976" w:rsidRDefault="005444A4" w:rsidP="00F44A14">
      <w:pPr>
        <w:pStyle w:val="ConsPlusNormal"/>
        <w:jc w:val="right"/>
        <w:rPr>
          <w:rFonts w:ascii="Times New Roman" w:hAnsi="Times New Roman" w:cs="Times New Roman"/>
          <w:sz w:val="24"/>
          <w:szCs w:val="24"/>
        </w:rPr>
      </w:pPr>
      <w:r>
        <w:rPr>
          <w:rFonts w:ascii="Times New Roman" w:hAnsi="Times New Roman" w:cs="Times New Roman"/>
          <w:sz w:val="24"/>
          <w:szCs w:val="24"/>
        </w:rPr>
        <w:t>Еловского</w:t>
      </w:r>
      <w:r w:rsidR="00B95976">
        <w:rPr>
          <w:rFonts w:ascii="Times New Roman" w:hAnsi="Times New Roman" w:cs="Times New Roman"/>
          <w:sz w:val="24"/>
          <w:szCs w:val="24"/>
        </w:rPr>
        <w:t xml:space="preserve"> сельского Совета </w:t>
      </w:r>
    </w:p>
    <w:p w:rsidR="00B95976" w:rsidRPr="00F44A14" w:rsidRDefault="00B95976" w:rsidP="00F44A14">
      <w:pPr>
        <w:pStyle w:val="ConsPlusNormal"/>
        <w:jc w:val="right"/>
        <w:rPr>
          <w:rFonts w:ascii="Times New Roman" w:hAnsi="Times New Roman" w:cs="Times New Roman"/>
          <w:sz w:val="24"/>
          <w:szCs w:val="24"/>
        </w:rPr>
      </w:pPr>
      <w:r>
        <w:rPr>
          <w:rFonts w:ascii="Times New Roman" w:hAnsi="Times New Roman" w:cs="Times New Roman"/>
          <w:sz w:val="24"/>
          <w:szCs w:val="24"/>
        </w:rPr>
        <w:t>депутатов от «___»________2021г. №___</w:t>
      </w:r>
    </w:p>
    <w:p w:rsidR="00DC28F4" w:rsidRPr="00F44A14" w:rsidRDefault="00DC28F4" w:rsidP="00F44A14">
      <w:pPr>
        <w:pStyle w:val="ConsPlusNormal"/>
        <w:jc w:val="both"/>
        <w:rPr>
          <w:rFonts w:ascii="Times New Roman" w:hAnsi="Times New Roman" w:cs="Times New Roman"/>
          <w:sz w:val="24"/>
          <w:szCs w:val="24"/>
        </w:rPr>
      </w:pPr>
    </w:p>
    <w:p w:rsidR="00DC28F4" w:rsidRPr="00F44A14" w:rsidRDefault="00DC28F4" w:rsidP="00F44A14">
      <w:pPr>
        <w:pStyle w:val="ConsPlusTitle"/>
        <w:jc w:val="center"/>
        <w:rPr>
          <w:rFonts w:ascii="Times New Roman" w:hAnsi="Times New Roman" w:cs="Times New Roman"/>
          <w:sz w:val="24"/>
          <w:szCs w:val="24"/>
        </w:rPr>
      </w:pPr>
      <w:bookmarkStart w:id="1" w:name="P46"/>
      <w:bookmarkEnd w:id="1"/>
      <w:r w:rsidRPr="00F44A14">
        <w:rPr>
          <w:rFonts w:ascii="Times New Roman" w:hAnsi="Times New Roman" w:cs="Times New Roman"/>
          <w:sz w:val="24"/>
          <w:szCs w:val="24"/>
        </w:rPr>
        <w:t>ПОРЯДОК</w:t>
      </w:r>
    </w:p>
    <w:p w:rsidR="00DC28F4" w:rsidRPr="00F44A14" w:rsidRDefault="00DC28F4" w:rsidP="00F44A14">
      <w:pPr>
        <w:pStyle w:val="ConsPlusTitle"/>
        <w:jc w:val="center"/>
        <w:rPr>
          <w:rFonts w:ascii="Times New Roman" w:hAnsi="Times New Roman" w:cs="Times New Roman"/>
          <w:sz w:val="24"/>
          <w:szCs w:val="24"/>
        </w:rPr>
      </w:pPr>
      <w:r w:rsidRPr="00F44A14">
        <w:rPr>
          <w:rFonts w:ascii="Times New Roman" w:hAnsi="Times New Roman" w:cs="Times New Roman"/>
          <w:sz w:val="24"/>
          <w:szCs w:val="24"/>
        </w:rPr>
        <w:t>СНОСА ИЛИ ПРИВЕДЕНИЯ В СООТВЕТСТВИЕ С УСТАНОВЛЕННЫМИ</w:t>
      </w:r>
    </w:p>
    <w:p w:rsidR="00DC28F4" w:rsidRPr="00F44A14" w:rsidRDefault="00DC28F4" w:rsidP="00F44A14">
      <w:pPr>
        <w:pStyle w:val="ConsPlusTitle"/>
        <w:jc w:val="center"/>
        <w:rPr>
          <w:rFonts w:ascii="Times New Roman" w:hAnsi="Times New Roman" w:cs="Times New Roman"/>
          <w:sz w:val="24"/>
          <w:szCs w:val="24"/>
        </w:rPr>
      </w:pPr>
      <w:r w:rsidRPr="00F44A14">
        <w:rPr>
          <w:rFonts w:ascii="Times New Roman" w:hAnsi="Times New Roman" w:cs="Times New Roman"/>
          <w:sz w:val="24"/>
          <w:szCs w:val="24"/>
        </w:rPr>
        <w:t>ТРЕБОВАНИЯМИ САМОВОЛЬНЫХ ПОСТРОЕК НА ТЕРРИТОРИИ</w:t>
      </w:r>
    </w:p>
    <w:p w:rsidR="00DC28F4" w:rsidRPr="00F44A14" w:rsidRDefault="00DC28F4" w:rsidP="00F44A14">
      <w:pPr>
        <w:pStyle w:val="ConsPlusTitle"/>
        <w:jc w:val="center"/>
        <w:rPr>
          <w:rFonts w:ascii="Times New Roman" w:hAnsi="Times New Roman" w:cs="Times New Roman"/>
          <w:sz w:val="24"/>
          <w:szCs w:val="24"/>
        </w:rPr>
      </w:pPr>
      <w:r w:rsidRPr="00F44A14">
        <w:rPr>
          <w:rFonts w:ascii="Times New Roman" w:hAnsi="Times New Roman" w:cs="Times New Roman"/>
          <w:sz w:val="24"/>
          <w:szCs w:val="24"/>
        </w:rPr>
        <w:t xml:space="preserve">МУНИЦИПАЛЬНОГО ОБРАЗОВАНИЯ </w:t>
      </w:r>
      <w:r w:rsidR="00C460FA">
        <w:rPr>
          <w:rFonts w:ascii="Times New Roman" w:hAnsi="Times New Roman" w:cs="Times New Roman"/>
          <w:sz w:val="24"/>
          <w:szCs w:val="24"/>
        </w:rPr>
        <w:t>ЕЛОВСКИЙ</w:t>
      </w:r>
      <w:r w:rsidR="00C73DF5">
        <w:rPr>
          <w:rFonts w:ascii="Times New Roman" w:hAnsi="Times New Roman" w:cs="Times New Roman"/>
          <w:sz w:val="24"/>
          <w:szCs w:val="24"/>
        </w:rPr>
        <w:t xml:space="preserve"> СЕЛЬСОВЕТ</w:t>
      </w:r>
    </w:p>
    <w:p w:rsidR="00DC28F4" w:rsidRPr="00F44A14" w:rsidRDefault="00DC28F4" w:rsidP="00F44A14">
      <w:pPr>
        <w:rPr>
          <w:rFonts w:ascii="Times New Roman" w:hAnsi="Times New Roman" w:cs="Times New Roman"/>
          <w:sz w:val="24"/>
          <w:szCs w:val="24"/>
        </w:rPr>
      </w:pPr>
    </w:p>
    <w:p w:rsidR="00DC28F4" w:rsidRPr="00F44A14" w:rsidRDefault="00DC28F4" w:rsidP="00F44A14">
      <w:pPr>
        <w:pStyle w:val="ConsPlusTitle"/>
        <w:jc w:val="center"/>
        <w:outlineLvl w:val="1"/>
        <w:rPr>
          <w:rFonts w:ascii="Times New Roman" w:hAnsi="Times New Roman" w:cs="Times New Roman"/>
          <w:sz w:val="24"/>
          <w:szCs w:val="24"/>
        </w:rPr>
      </w:pPr>
      <w:r w:rsidRPr="00F44A14">
        <w:rPr>
          <w:rFonts w:ascii="Times New Roman" w:hAnsi="Times New Roman" w:cs="Times New Roman"/>
          <w:sz w:val="24"/>
          <w:szCs w:val="24"/>
        </w:rPr>
        <w:t>1. ОБЩИЕ ПОЛОЖЕНИЯ</w:t>
      </w:r>
    </w:p>
    <w:p w:rsidR="00DC28F4" w:rsidRPr="00F44A14" w:rsidRDefault="00DC28F4" w:rsidP="00F44A14">
      <w:pPr>
        <w:pStyle w:val="ConsPlusNormal"/>
        <w:jc w:val="both"/>
        <w:rPr>
          <w:rFonts w:ascii="Times New Roman" w:hAnsi="Times New Roman" w:cs="Times New Roman"/>
          <w:sz w:val="24"/>
          <w:szCs w:val="24"/>
        </w:rPr>
      </w:pP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xml:space="preserve">1.1. </w:t>
      </w:r>
      <w:proofErr w:type="gramStart"/>
      <w:r w:rsidRPr="00247907">
        <w:rPr>
          <w:rFonts w:ascii="Times New Roman" w:hAnsi="Times New Roman" w:cs="Times New Roman"/>
          <w:sz w:val="24"/>
          <w:szCs w:val="24"/>
        </w:rPr>
        <w:t xml:space="preserve">Настоящий Порядок разработан в соответствии с Гражданским </w:t>
      </w:r>
      <w:hyperlink r:id="rId13" w:history="1">
        <w:r w:rsidRPr="00247907">
          <w:rPr>
            <w:rFonts w:ascii="Times New Roman" w:hAnsi="Times New Roman" w:cs="Times New Roman"/>
            <w:sz w:val="24"/>
            <w:szCs w:val="24"/>
          </w:rPr>
          <w:t>кодексом</w:t>
        </w:r>
      </w:hyperlink>
      <w:r w:rsidRPr="00247907">
        <w:rPr>
          <w:rFonts w:ascii="Times New Roman" w:hAnsi="Times New Roman" w:cs="Times New Roman"/>
          <w:sz w:val="24"/>
          <w:szCs w:val="24"/>
        </w:rPr>
        <w:t xml:space="preserve"> Российской Федерации, Градостроительным </w:t>
      </w:r>
      <w:hyperlink r:id="rId14" w:history="1">
        <w:r w:rsidRPr="00247907">
          <w:rPr>
            <w:rFonts w:ascii="Times New Roman" w:hAnsi="Times New Roman" w:cs="Times New Roman"/>
            <w:sz w:val="24"/>
            <w:szCs w:val="24"/>
          </w:rPr>
          <w:t>кодексом</w:t>
        </w:r>
      </w:hyperlink>
      <w:r w:rsidRPr="00247907">
        <w:rPr>
          <w:rFonts w:ascii="Times New Roman" w:hAnsi="Times New Roman" w:cs="Times New Roman"/>
          <w:sz w:val="24"/>
          <w:szCs w:val="24"/>
        </w:rPr>
        <w:t xml:space="preserve"> Российской Федерации, Земельным </w:t>
      </w:r>
      <w:hyperlink r:id="rId15" w:history="1">
        <w:r w:rsidRPr="00247907">
          <w:rPr>
            <w:rFonts w:ascii="Times New Roman" w:hAnsi="Times New Roman" w:cs="Times New Roman"/>
            <w:sz w:val="24"/>
            <w:szCs w:val="24"/>
          </w:rPr>
          <w:t>кодексом</w:t>
        </w:r>
      </w:hyperlink>
      <w:r w:rsidRPr="00247907">
        <w:rPr>
          <w:rFonts w:ascii="Times New Roman" w:hAnsi="Times New Roman" w:cs="Times New Roman"/>
          <w:sz w:val="24"/>
          <w:szCs w:val="24"/>
        </w:rPr>
        <w:t xml:space="preserve"> Российской Федерации и определяет порядок выявления на территории муниципального образования </w:t>
      </w:r>
      <w:proofErr w:type="spellStart"/>
      <w:r w:rsidR="005B3EAE">
        <w:rPr>
          <w:rFonts w:ascii="Times New Roman" w:hAnsi="Times New Roman" w:cs="Times New Roman"/>
          <w:sz w:val="24"/>
          <w:szCs w:val="24"/>
        </w:rPr>
        <w:t>Еловский</w:t>
      </w:r>
      <w:proofErr w:type="spellEnd"/>
      <w:r w:rsidR="005B3EAE">
        <w:rPr>
          <w:rFonts w:ascii="Times New Roman" w:hAnsi="Times New Roman" w:cs="Times New Roman"/>
          <w:sz w:val="24"/>
          <w:szCs w:val="24"/>
        </w:rPr>
        <w:t xml:space="preserve"> </w:t>
      </w:r>
      <w:r w:rsidR="0057431A">
        <w:rPr>
          <w:rFonts w:ascii="Times New Roman" w:hAnsi="Times New Roman" w:cs="Times New Roman"/>
          <w:sz w:val="24"/>
          <w:szCs w:val="24"/>
        </w:rPr>
        <w:t>сельсовет</w:t>
      </w:r>
      <w:r w:rsidRPr="00247907">
        <w:rPr>
          <w:rFonts w:ascii="Times New Roman" w:hAnsi="Times New Roman" w:cs="Times New Roman"/>
          <w:sz w:val="24"/>
          <w:szCs w:val="24"/>
        </w:rPr>
        <w:t xml:space="preserve"> самовольных построек, порядок и основания принятия Администрацией </w:t>
      </w:r>
      <w:r w:rsidR="00D12754">
        <w:rPr>
          <w:rFonts w:ascii="Times New Roman" w:hAnsi="Times New Roman" w:cs="Times New Roman"/>
          <w:sz w:val="24"/>
          <w:szCs w:val="24"/>
        </w:rPr>
        <w:t>Еловского</w:t>
      </w:r>
      <w:r w:rsidR="0057431A">
        <w:rPr>
          <w:rFonts w:ascii="Times New Roman" w:hAnsi="Times New Roman" w:cs="Times New Roman"/>
          <w:sz w:val="24"/>
          <w:szCs w:val="24"/>
        </w:rPr>
        <w:t xml:space="preserve"> сельсовета</w:t>
      </w:r>
      <w:r w:rsidRPr="00247907">
        <w:rPr>
          <w:rFonts w:ascii="Times New Roman" w:hAnsi="Times New Roman" w:cs="Times New Roman"/>
          <w:sz w:val="24"/>
          <w:szCs w:val="24"/>
        </w:rPr>
        <w:t xml:space="preserve"> решения о сносе самовольных построек или о сносе и приведении самовольных построек в соответствие установленным требованиям, а также процедуру сноса самовольных построек или</w:t>
      </w:r>
      <w:proofErr w:type="gramEnd"/>
      <w:r w:rsidRPr="00247907">
        <w:rPr>
          <w:rFonts w:ascii="Times New Roman" w:hAnsi="Times New Roman" w:cs="Times New Roman"/>
          <w:sz w:val="24"/>
          <w:szCs w:val="24"/>
        </w:rPr>
        <w:t xml:space="preserve"> приведения их в соответствие установленным требованиям органом местного самоуправления.</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xml:space="preserve">1.2. Целью настоящего Порядка является урегулирование процедуры выявления и пресечения самовольного строительства, обеспечение безопасной </w:t>
      </w:r>
      <w:r w:rsidR="0057431A">
        <w:rPr>
          <w:rFonts w:ascii="Times New Roman" w:hAnsi="Times New Roman" w:cs="Times New Roman"/>
          <w:sz w:val="24"/>
          <w:szCs w:val="24"/>
        </w:rPr>
        <w:t>сельской</w:t>
      </w:r>
      <w:r w:rsidRPr="00247907">
        <w:rPr>
          <w:rFonts w:ascii="Times New Roman" w:hAnsi="Times New Roman" w:cs="Times New Roman"/>
          <w:sz w:val="24"/>
          <w:szCs w:val="24"/>
        </w:rPr>
        <w:t xml:space="preserve"> среды и рационального использования земель и земельных участков на территории муниципального образования </w:t>
      </w:r>
      <w:proofErr w:type="spellStart"/>
      <w:r w:rsidR="007F5710">
        <w:rPr>
          <w:rFonts w:ascii="Times New Roman" w:hAnsi="Times New Roman" w:cs="Times New Roman"/>
          <w:sz w:val="24"/>
          <w:szCs w:val="24"/>
        </w:rPr>
        <w:t>Еловский</w:t>
      </w:r>
      <w:proofErr w:type="spellEnd"/>
      <w:r w:rsidR="0057431A">
        <w:rPr>
          <w:rFonts w:ascii="Times New Roman" w:hAnsi="Times New Roman" w:cs="Times New Roman"/>
          <w:sz w:val="24"/>
          <w:szCs w:val="24"/>
        </w:rPr>
        <w:t xml:space="preserve"> сельсовет</w:t>
      </w:r>
      <w:r w:rsidR="0057431A" w:rsidRPr="00247907">
        <w:rPr>
          <w:rFonts w:ascii="Times New Roman" w:hAnsi="Times New Roman" w:cs="Times New Roman"/>
          <w:sz w:val="24"/>
          <w:szCs w:val="24"/>
        </w:rPr>
        <w:t xml:space="preserve"> </w:t>
      </w:r>
      <w:r w:rsidRPr="00247907">
        <w:rPr>
          <w:rFonts w:ascii="Times New Roman" w:hAnsi="Times New Roman" w:cs="Times New Roman"/>
          <w:sz w:val="24"/>
          <w:szCs w:val="24"/>
        </w:rPr>
        <w:t>при соблюдении частных и публичных интересов.</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1.3. Положения настоящего Порядка не распространяются на:</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размещение некапитальных строений, сооружений и неотделимых улучшений земельного участка;</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на самовольные постройки, относящиеся к имуществу религиозного назначения, а также предназначенные для обслуживания имущества религиозного назначения и (или) образующие с ним единый монастырский, храмовый или иной культовый комплекс;</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самовольные постройки, возведенные или созданные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многоквартирные дома, жилые дома или садовые дома, в том числе жилые дома и жилые строения, созданные до 01.01.2019 соответственно на дачных и садовых земельных участках.</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1.4. Для целей настоящего Порядка используются следующие термины и определения:</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объект капитального строительства - здание, строение, сооружение, объекты, строительство которых не завершено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xml:space="preserve">- 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w:t>
      </w:r>
      <w:r w:rsidRPr="00247907">
        <w:rPr>
          <w:rFonts w:ascii="Times New Roman" w:hAnsi="Times New Roman" w:cs="Times New Roman"/>
          <w:sz w:val="24"/>
          <w:szCs w:val="24"/>
        </w:rPr>
        <w:lastRenderedPageBreak/>
        <w:t>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приведение самовольной постройки в соответствие установленным требованиям - реконструкция самовольной постройки в целях приведения параметров объекта капитального строительства в соответствие с действующими нормами и правилами;</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снос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вид разрешенного использования земельного участка - характеристика земельного участка, указывающая на функционально разрешенную на земельном участке деятельность, вне зависимости от стадий освоения земельного участка или фактически осуществляемой на нем деятельности;</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C28F4" w:rsidRPr="00247907" w:rsidRDefault="00DC28F4" w:rsidP="00247907">
      <w:pPr>
        <w:pStyle w:val="ConsPlusNormal"/>
        <w:ind w:firstLine="709"/>
        <w:jc w:val="both"/>
        <w:rPr>
          <w:rFonts w:ascii="Times New Roman" w:hAnsi="Times New Roman" w:cs="Times New Roman"/>
          <w:sz w:val="24"/>
          <w:szCs w:val="24"/>
        </w:rPr>
      </w:pPr>
      <w:r w:rsidRPr="00247907">
        <w:rPr>
          <w:rFonts w:ascii="Times New Roman" w:hAnsi="Times New Roman" w:cs="Times New Roman"/>
          <w:sz w:val="24"/>
          <w:szCs w:val="24"/>
        </w:rPr>
        <w:t xml:space="preserve">- орган муниципального земельного контроля - структурное подразделение Администрации </w:t>
      </w:r>
      <w:r w:rsidR="009A012E">
        <w:rPr>
          <w:rFonts w:ascii="Times New Roman" w:hAnsi="Times New Roman" w:cs="Times New Roman"/>
          <w:sz w:val="24"/>
          <w:szCs w:val="24"/>
        </w:rPr>
        <w:t>Емельяновского района</w:t>
      </w:r>
      <w:r w:rsidRPr="00247907">
        <w:rPr>
          <w:rFonts w:ascii="Times New Roman" w:hAnsi="Times New Roman" w:cs="Times New Roman"/>
          <w:sz w:val="24"/>
          <w:szCs w:val="24"/>
        </w:rPr>
        <w:t>, наделенное полномочиями по осуществлению контроля за соблюдением органами государственной власти, органами местного самоуправления, юридическими лицами, индивидуальными предпринимателями, гражданами требований законодательства Российской Федерации, законодательства Красноярского края в отношении объектов земельных отношений, за нарушение которых законодательством Российской Федерации, законодательством Красноярского края предусмотрена административная и иная ответственность, осуществляющее контрольную деятельность.</w:t>
      </w:r>
    </w:p>
    <w:p w:rsidR="00DC28F4" w:rsidRPr="00247907" w:rsidRDefault="00DC28F4" w:rsidP="00247907">
      <w:pPr>
        <w:pStyle w:val="ConsPlusNormal"/>
        <w:ind w:firstLine="709"/>
        <w:jc w:val="both"/>
        <w:rPr>
          <w:rFonts w:ascii="Times New Roman" w:hAnsi="Times New Roman" w:cs="Times New Roman"/>
          <w:sz w:val="24"/>
          <w:szCs w:val="24"/>
        </w:rPr>
      </w:pPr>
    </w:p>
    <w:p w:rsidR="00DC28F4" w:rsidRPr="00F44A14" w:rsidRDefault="00DC28F4" w:rsidP="00F44A14">
      <w:pPr>
        <w:pStyle w:val="ConsPlusTitle"/>
        <w:jc w:val="center"/>
        <w:outlineLvl w:val="1"/>
        <w:rPr>
          <w:rFonts w:ascii="Times New Roman" w:hAnsi="Times New Roman" w:cs="Times New Roman"/>
          <w:sz w:val="24"/>
          <w:szCs w:val="24"/>
        </w:rPr>
      </w:pPr>
      <w:r w:rsidRPr="00F44A14">
        <w:rPr>
          <w:rFonts w:ascii="Times New Roman" w:hAnsi="Times New Roman" w:cs="Times New Roman"/>
          <w:sz w:val="24"/>
          <w:szCs w:val="24"/>
        </w:rPr>
        <w:t>2. ПОРЯДОК ВЫЯВЛЕНИЯ САМОВОЛЬНЫХ ПОСТРОЕК</w:t>
      </w:r>
    </w:p>
    <w:p w:rsidR="00DC28F4" w:rsidRPr="00F44A14" w:rsidRDefault="00DC28F4" w:rsidP="00F44A14">
      <w:pPr>
        <w:pStyle w:val="ConsPlusNormal"/>
        <w:jc w:val="both"/>
        <w:rPr>
          <w:rFonts w:ascii="Times New Roman" w:hAnsi="Times New Roman" w:cs="Times New Roman"/>
          <w:sz w:val="24"/>
          <w:szCs w:val="24"/>
        </w:rPr>
      </w:pPr>
    </w:p>
    <w:p w:rsidR="00DC28F4" w:rsidRPr="00F83EB0" w:rsidRDefault="00DC28F4" w:rsidP="00F83EB0">
      <w:pPr>
        <w:pStyle w:val="ConsPlusNormal"/>
        <w:ind w:firstLine="709"/>
        <w:jc w:val="both"/>
        <w:rPr>
          <w:rFonts w:ascii="Times New Roman" w:hAnsi="Times New Roman" w:cs="Times New Roman"/>
          <w:sz w:val="24"/>
          <w:szCs w:val="24"/>
        </w:rPr>
      </w:pPr>
      <w:bookmarkStart w:id="2" w:name="P77"/>
      <w:bookmarkEnd w:id="2"/>
      <w:r w:rsidRPr="00F83EB0">
        <w:rPr>
          <w:rFonts w:ascii="Times New Roman" w:hAnsi="Times New Roman" w:cs="Times New Roman"/>
          <w:sz w:val="24"/>
          <w:szCs w:val="24"/>
        </w:rPr>
        <w:t xml:space="preserve">2.1. Выявление самовольных построек на территории муниципального образования </w:t>
      </w:r>
      <w:proofErr w:type="spellStart"/>
      <w:r w:rsidR="007F5710">
        <w:rPr>
          <w:rFonts w:ascii="Times New Roman" w:hAnsi="Times New Roman" w:cs="Times New Roman"/>
          <w:sz w:val="24"/>
          <w:szCs w:val="24"/>
        </w:rPr>
        <w:t>Еловский</w:t>
      </w:r>
      <w:proofErr w:type="spellEnd"/>
      <w:r w:rsidR="00F83EB0" w:rsidRPr="00F83EB0">
        <w:rPr>
          <w:rFonts w:ascii="Times New Roman" w:hAnsi="Times New Roman" w:cs="Times New Roman"/>
          <w:sz w:val="24"/>
          <w:szCs w:val="24"/>
        </w:rPr>
        <w:t xml:space="preserve"> сельсовет </w:t>
      </w:r>
      <w:r w:rsidRPr="00F83EB0">
        <w:rPr>
          <w:rFonts w:ascii="Times New Roman" w:hAnsi="Times New Roman" w:cs="Times New Roman"/>
          <w:sz w:val="24"/>
          <w:szCs w:val="24"/>
        </w:rPr>
        <w:t>осуществляется:</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2.1.1. Органом муниципального земельного контроля.</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2.1.2. Исполнительными органами государственной власти, уполномоченными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w:t>
      </w:r>
      <w:r w:rsidRPr="00F83EB0">
        <w:rPr>
          <w:rFonts w:ascii="Times New Roman" w:hAnsi="Times New Roman" w:cs="Times New Roman"/>
          <w:sz w:val="24"/>
          <w:szCs w:val="24"/>
        </w:rPr>
        <w:lastRenderedPageBreak/>
        <w:t>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исполнительными органами государственной власти, уполномоченными на осуществление федерального государственного лесного надзора (лесной охраны), подведомственными им государственными учреждениями, должностными лицами государственных учреждений, осуществляющих управление особо охраняемыми природными территориями федерального и регионального значения, являющимися государственными инспекторами в области охраны окружающей среды.</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2.2. Орган муниципального земельного контроля проводит проверки земель и (или) земельных участков на предмет размещения самовольных построек:</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в ходе плановых и внеплановых проверок;</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в ходе плановых (рейдовых) осмотров (обследований) земель, земельных участков.</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2.3. Порядок осуществления муниципального земельного контроля на предмет выявления на землях и земельных участках на территории муниципального образования </w:t>
      </w:r>
      <w:proofErr w:type="spellStart"/>
      <w:r w:rsidR="007F5710">
        <w:rPr>
          <w:rFonts w:ascii="Times New Roman" w:hAnsi="Times New Roman" w:cs="Times New Roman"/>
          <w:sz w:val="24"/>
          <w:szCs w:val="24"/>
        </w:rPr>
        <w:t>Еловский</w:t>
      </w:r>
      <w:proofErr w:type="spellEnd"/>
      <w:r w:rsidR="00F83EB0" w:rsidRPr="00F83EB0">
        <w:rPr>
          <w:rFonts w:ascii="Times New Roman" w:hAnsi="Times New Roman" w:cs="Times New Roman"/>
          <w:sz w:val="24"/>
          <w:szCs w:val="24"/>
        </w:rPr>
        <w:t xml:space="preserve"> сельсовет </w:t>
      </w:r>
      <w:r w:rsidRPr="00F83EB0">
        <w:rPr>
          <w:rFonts w:ascii="Times New Roman" w:hAnsi="Times New Roman" w:cs="Times New Roman"/>
          <w:sz w:val="24"/>
          <w:szCs w:val="24"/>
        </w:rPr>
        <w:t>самовольных построек, процедура и документальное оформление регулируется федеральным и краевым законодательством, муниципальными правовыми актами.</w:t>
      </w:r>
    </w:p>
    <w:p w:rsidR="00DC28F4" w:rsidRPr="00F83EB0" w:rsidRDefault="00DC28F4" w:rsidP="00F83EB0">
      <w:pPr>
        <w:pStyle w:val="ConsPlusNormal"/>
        <w:ind w:firstLine="709"/>
        <w:jc w:val="both"/>
        <w:rPr>
          <w:rFonts w:ascii="Times New Roman" w:hAnsi="Times New Roman" w:cs="Times New Roman"/>
          <w:sz w:val="24"/>
          <w:szCs w:val="24"/>
        </w:rPr>
      </w:pPr>
      <w:bookmarkStart w:id="3" w:name="P84"/>
      <w:bookmarkEnd w:id="3"/>
      <w:r w:rsidRPr="00F83EB0">
        <w:rPr>
          <w:rFonts w:ascii="Times New Roman" w:hAnsi="Times New Roman" w:cs="Times New Roman"/>
          <w:sz w:val="24"/>
          <w:szCs w:val="24"/>
        </w:rPr>
        <w:t xml:space="preserve">2.4. </w:t>
      </w:r>
      <w:proofErr w:type="gramStart"/>
      <w:r w:rsidRPr="00F83EB0">
        <w:rPr>
          <w:rFonts w:ascii="Times New Roman" w:hAnsi="Times New Roman" w:cs="Times New Roman"/>
          <w:sz w:val="24"/>
          <w:szCs w:val="24"/>
        </w:rPr>
        <w:t xml:space="preserve">Основанием для принятия решения о сносе самовольной постройки или решения о сносе самовольной постройки или приведении ее в соответствие с установленными требованиями, решения об обращении в суд с иском о сносе самовольной постройки или ее приведении в соответствие с установленными требованиями является поступление в Администрацию </w:t>
      </w:r>
      <w:r w:rsidR="007F5710">
        <w:rPr>
          <w:rFonts w:ascii="Times New Roman" w:hAnsi="Times New Roman" w:cs="Times New Roman"/>
          <w:sz w:val="24"/>
          <w:szCs w:val="24"/>
        </w:rPr>
        <w:t>Еловского</w:t>
      </w:r>
      <w:r w:rsidR="00F83EB0">
        <w:rPr>
          <w:rFonts w:ascii="Times New Roman" w:hAnsi="Times New Roman" w:cs="Times New Roman"/>
          <w:sz w:val="24"/>
          <w:szCs w:val="24"/>
        </w:rPr>
        <w:t xml:space="preserve"> сельсовета</w:t>
      </w:r>
      <w:r w:rsidR="00F83EB0" w:rsidRPr="00247907">
        <w:rPr>
          <w:rFonts w:ascii="Times New Roman" w:hAnsi="Times New Roman" w:cs="Times New Roman"/>
          <w:sz w:val="24"/>
          <w:szCs w:val="24"/>
        </w:rPr>
        <w:t xml:space="preserve"> </w:t>
      </w:r>
      <w:r w:rsidRPr="00F83EB0">
        <w:rPr>
          <w:rFonts w:ascii="Times New Roman" w:hAnsi="Times New Roman" w:cs="Times New Roman"/>
          <w:sz w:val="24"/>
          <w:szCs w:val="24"/>
        </w:rPr>
        <w:t xml:space="preserve">от органов, должностных лиц, указанных в </w:t>
      </w:r>
      <w:hyperlink w:anchor="P77" w:history="1">
        <w:r w:rsidRPr="00F83EB0">
          <w:rPr>
            <w:rFonts w:ascii="Times New Roman" w:hAnsi="Times New Roman" w:cs="Times New Roman"/>
            <w:sz w:val="24"/>
            <w:szCs w:val="24"/>
          </w:rPr>
          <w:t>пункте 2.1</w:t>
        </w:r>
      </w:hyperlink>
      <w:r w:rsidRPr="00F83EB0">
        <w:rPr>
          <w:rFonts w:ascii="Times New Roman" w:hAnsi="Times New Roman" w:cs="Times New Roman"/>
          <w:sz w:val="24"/>
          <w:szCs w:val="24"/>
        </w:rPr>
        <w:t xml:space="preserve"> настоящего Порядка, уведомления о выявлении</w:t>
      </w:r>
      <w:proofErr w:type="gramEnd"/>
      <w:r w:rsidRPr="00F83EB0">
        <w:rPr>
          <w:rFonts w:ascii="Times New Roman" w:hAnsi="Times New Roman" w:cs="Times New Roman"/>
          <w:sz w:val="24"/>
          <w:szCs w:val="24"/>
        </w:rPr>
        <w:t xml:space="preserve"> самовольной постройки с приложением документов, подтверждающих наличие признаков самовольной постройки,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2.5. </w:t>
      </w:r>
      <w:proofErr w:type="gramStart"/>
      <w:r w:rsidRPr="00F83EB0">
        <w:rPr>
          <w:rFonts w:ascii="Times New Roman" w:hAnsi="Times New Roman" w:cs="Times New Roman"/>
          <w:sz w:val="24"/>
          <w:szCs w:val="24"/>
        </w:rPr>
        <w:t xml:space="preserve">Рассмотрение уведомления, указанного в </w:t>
      </w:r>
      <w:hyperlink w:anchor="P84" w:history="1">
        <w:r w:rsidRPr="00F83EB0">
          <w:rPr>
            <w:rFonts w:ascii="Times New Roman" w:hAnsi="Times New Roman" w:cs="Times New Roman"/>
            <w:sz w:val="24"/>
            <w:szCs w:val="24"/>
          </w:rPr>
          <w:t>пункте 2.4</w:t>
        </w:r>
      </w:hyperlink>
      <w:r w:rsidRPr="00F83EB0">
        <w:rPr>
          <w:rFonts w:ascii="Times New Roman" w:hAnsi="Times New Roman" w:cs="Times New Roman"/>
          <w:sz w:val="24"/>
          <w:szCs w:val="24"/>
        </w:rPr>
        <w:t xml:space="preserve"> настоящего Порядка, принятие решения по результатам рассмотрения уведомления, осуществляются Администрацией </w:t>
      </w:r>
      <w:r w:rsidR="007F5710">
        <w:rPr>
          <w:rFonts w:ascii="Times New Roman" w:hAnsi="Times New Roman" w:cs="Times New Roman"/>
          <w:sz w:val="24"/>
          <w:szCs w:val="24"/>
        </w:rPr>
        <w:t>Еловского</w:t>
      </w:r>
      <w:r w:rsidR="00F83EB0">
        <w:rPr>
          <w:rFonts w:ascii="Times New Roman" w:hAnsi="Times New Roman" w:cs="Times New Roman"/>
          <w:sz w:val="24"/>
          <w:szCs w:val="24"/>
        </w:rPr>
        <w:t xml:space="preserve"> сельсовета</w:t>
      </w:r>
      <w:r w:rsidR="00F83EB0" w:rsidRPr="00247907">
        <w:rPr>
          <w:rFonts w:ascii="Times New Roman" w:hAnsi="Times New Roman" w:cs="Times New Roman"/>
          <w:sz w:val="24"/>
          <w:szCs w:val="24"/>
        </w:rPr>
        <w:t xml:space="preserve"> </w:t>
      </w:r>
      <w:r w:rsidRPr="00F83EB0">
        <w:rPr>
          <w:rFonts w:ascii="Times New Roman" w:hAnsi="Times New Roman" w:cs="Times New Roman"/>
          <w:sz w:val="24"/>
          <w:szCs w:val="24"/>
        </w:rPr>
        <w:t xml:space="preserve">в установленных законом порядке в соответствии с правовым актом Администрации </w:t>
      </w:r>
      <w:r w:rsidR="007F5710">
        <w:rPr>
          <w:rFonts w:ascii="Times New Roman" w:hAnsi="Times New Roman" w:cs="Times New Roman"/>
          <w:sz w:val="24"/>
          <w:szCs w:val="24"/>
        </w:rPr>
        <w:t>Еловского</w:t>
      </w:r>
      <w:r w:rsidR="00F83EB0">
        <w:rPr>
          <w:rFonts w:ascii="Times New Roman" w:hAnsi="Times New Roman" w:cs="Times New Roman"/>
          <w:sz w:val="24"/>
          <w:szCs w:val="24"/>
        </w:rPr>
        <w:t xml:space="preserve"> сельсовета</w:t>
      </w:r>
      <w:r w:rsidRPr="00F83EB0">
        <w:rPr>
          <w:rFonts w:ascii="Times New Roman" w:hAnsi="Times New Roman" w:cs="Times New Roman"/>
          <w:sz w:val="24"/>
          <w:szCs w:val="24"/>
        </w:rPr>
        <w:t xml:space="preserve">, изданным Главой </w:t>
      </w:r>
      <w:r w:rsidR="0060036E">
        <w:rPr>
          <w:rFonts w:ascii="Times New Roman" w:hAnsi="Times New Roman" w:cs="Times New Roman"/>
          <w:sz w:val="24"/>
          <w:szCs w:val="24"/>
        </w:rPr>
        <w:t>Еловского</w:t>
      </w:r>
      <w:r w:rsidR="00F83EB0">
        <w:rPr>
          <w:rFonts w:ascii="Times New Roman" w:hAnsi="Times New Roman" w:cs="Times New Roman"/>
          <w:sz w:val="24"/>
          <w:szCs w:val="24"/>
        </w:rPr>
        <w:t xml:space="preserve"> сельсовета</w:t>
      </w:r>
      <w:r w:rsidRPr="00F83EB0">
        <w:rPr>
          <w:rFonts w:ascii="Times New Roman" w:hAnsi="Times New Roman" w:cs="Times New Roman"/>
          <w:sz w:val="24"/>
          <w:szCs w:val="24"/>
        </w:rPr>
        <w:t>, в срок, не превышающий двадцати рабочих дней со дня получения уведомления.</w:t>
      </w:r>
      <w:proofErr w:type="gramEnd"/>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2.6. С момента поступления в Администрацию </w:t>
      </w:r>
      <w:r w:rsidR="0060036E">
        <w:rPr>
          <w:rFonts w:ascii="Times New Roman" w:hAnsi="Times New Roman" w:cs="Times New Roman"/>
          <w:sz w:val="24"/>
          <w:szCs w:val="24"/>
        </w:rPr>
        <w:t>Еловского</w:t>
      </w:r>
      <w:r w:rsidR="00B614CA">
        <w:rPr>
          <w:rFonts w:ascii="Times New Roman" w:hAnsi="Times New Roman" w:cs="Times New Roman"/>
          <w:sz w:val="24"/>
          <w:szCs w:val="24"/>
        </w:rPr>
        <w:t xml:space="preserve"> сельсовета</w:t>
      </w:r>
      <w:r w:rsidR="00B614CA" w:rsidRPr="00247907">
        <w:rPr>
          <w:rFonts w:ascii="Times New Roman" w:hAnsi="Times New Roman" w:cs="Times New Roman"/>
          <w:sz w:val="24"/>
          <w:szCs w:val="24"/>
        </w:rPr>
        <w:t xml:space="preserve"> </w:t>
      </w:r>
      <w:r w:rsidRPr="00F83EB0">
        <w:rPr>
          <w:rFonts w:ascii="Times New Roman" w:hAnsi="Times New Roman" w:cs="Times New Roman"/>
          <w:sz w:val="24"/>
          <w:szCs w:val="24"/>
        </w:rPr>
        <w:t xml:space="preserve">уведомления, указанного в </w:t>
      </w:r>
      <w:hyperlink w:anchor="P84" w:history="1">
        <w:r w:rsidRPr="00F83EB0">
          <w:rPr>
            <w:rFonts w:ascii="Times New Roman" w:hAnsi="Times New Roman" w:cs="Times New Roman"/>
            <w:sz w:val="24"/>
            <w:szCs w:val="24"/>
          </w:rPr>
          <w:t>пункте 2.4</w:t>
        </w:r>
      </w:hyperlink>
      <w:r w:rsidRPr="00F83EB0">
        <w:rPr>
          <w:rFonts w:ascii="Times New Roman" w:hAnsi="Times New Roman" w:cs="Times New Roman"/>
          <w:sz w:val="24"/>
          <w:szCs w:val="24"/>
        </w:rPr>
        <w:t xml:space="preserve"> настоящего Порядка, не допускается:</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 внесение изменений в Правила землепользования и застройки муниципального образования </w:t>
      </w:r>
      <w:proofErr w:type="spellStart"/>
      <w:r w:rsidR="00142758">
        <w:rPr>
          <w:rFonts w:ascii="Times New Roman" w:hAnsi="Times New Roman" w:cs="Times New Roman"/>
          <w:sz w:val="24"/>
          <w:szCs w:val="24"/>
        </w:rPr>
        <w:t>Еловский</w:t>
      </w:r>
      <w:proofErr w:type="spellEnd"/>
      <w:r w:rsidR="00142758">
        <w:rPr>
          <w:rFonts w:ascii="Times New Roman" w:hAnsi="Times New Roman" w:cs="Times New Roman"/>
          <w:sz w:val="24"/>
          <w:szCs w:val="24"/>
        </w:rPr>
        <w:t xml:space="preserve"> </w:t>
      </w:r>
      <w:r w:rsidR="00CA3F98">
        <w:rPr>
          <w:rFonts w:ascii="Times New Roman" w:hAnsi="Times New Roman" w:cs="Times New Roman"/>
          <w:sz w:val="24"/>
          <w:szCs w:val="24"/>
        </w:rPr>
        <w:t>сельсовет</w:t>
      </w:r>
      <w:r w:rsidR="00CA3F98" w:rsidRPr="00247907">
        <w:rPr>
          <w:rFonts w:ascii="Times New Roman" w:hAnsi="Times New Roman" w:cs="Times New Roman"/>
          <w:sz w:val="24"/>
          <w:szCs w:val="24"/>
        </w:rPr>
        <w:t xml:space="preserve"> </w:t>
      </w:r>
      <w:r w:rsidRPr="00F83EB0">
        <w:rPr>
          <w:rFonts w:ascii="Times New Roman" w:hAnsi="Times New Roman" w:cs="Times New Roman"/>
          <w:sz w:val="24"/>
          <w:szCs w:val="24"/>
        </w:rPr>
        <w:t>в части изменения требований к землям, земельным участкам, на которых расположена самовольная постройка;</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w:t>
      </w:r>
    </w:p>
    <w:p w:rsidR="00DC28F4" w:rsidRPr="00F83EB0" w:rsidRDefault="00DC28F4" w:rsidP="00F83EB0">
      <w:pPr>
        <w:pStyle w:val="ConsPlusNormal"/>
        <w:ind w:firstLine="709"/>
        <w:jc w:val="both"/>
        <w:rPr>
          <w:rFonts w:ascii="Times New Roman" w:hAnsi="Times New Roman" w:cs="Times New Roman"/>
          <w:sz w:val="24"/>
          <w:szCs w:val="24"/>
        </w:rPr>
      </w:pPr>
      <w:r w:rsidRPr="00F83EB0">
        <w:rPr>
          <w:rFonts w:ascii="Times New Roman" w:hAnsi="Times New Roman" w:cs="Times New Roman"/>
          <w:sz w:val="24"/>
          <w:szCs w:val="24"/>
        </w:rPr>
        <w:t xml:space="preserve">Запрет на совершение действий, указанных в настоящем пункте, сохраняется до осуществления сноса самовольной постройки или приведения ее в соответствие с установленными требованиями, за исключением случаев, если по результатам рассмотрения уведомления принято решение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w:t>
      </w:r>
      <w:r w:rsidRPr="00F83EB0">
        <w:rPr>
          <w:rFonts w:ascii="Times New Roman" w:hAnsi="Times New Roman" w:cs="Times New Roman"/>
          <w:sz w:val="24"/>
          <w:szCs w:val="24"/>
        </w:rPr>
        <w:lastRenderedPageBreak/>
        <w:t>соответствие с установленными требованиями, либо принято решение об отмене ранее принятого решения о сносе самовольной постройки или о сносе или приведении ее в соответствие с установленными требованиями.</w:t>
      </w:r>
    </w:p>
    <w:p w:rsidR="00DC28F4" w:rsidRPr="00F83EB0" w:rsidRDefault="00DC28F4" w:rsidP="00F83EB0">
      <w:pPr>
        <w:pStyle w:val="ConsPlusNormal"/>
        <w:ind w:firstLine="709"/>
        <w:jc w:val="both"/>
        <w:rPr>
          <w:rFonts w:ascii="Times New Roman" w:hAnsi="Times New Roman" w:cs="Times New Roman"/>
          <w:sz w:val="24"/>
          <w:szCs w:val="24"/>
        </w:rPr>
      </w:pPr>
    </w:p>
    <w:p w:rsidR="00DC28F4" w:rsidRPr="00F44A14" w:rsidRDefault="00DC28F4" w:rsidP="00CA3F98">
      <w:pPr>
        <w:pStyle w:val="ConsPlusTitle"/>
        <w:jc w:val="center"/>
        <w:outlineLvl w:val="1"/>
        <w:rPr>
          <w:rFonts w:ascii="Times New Roman" w:hAnsi="Times New Roman" w:cs="Times New Roman"/>
          <w:sz w:val="24"/>
          <w:szCs w:val="24"/>
        </w:rPr>
      </w:pPr>
      <w:r w:rsidRPr="00F44A14">
        <w:rPr>
          <w:rFonts w:ascii="Times New Roman" w:hAnsi="Times New Roman" w:cs="Times New Roman"/>
          <w:sz w:val="24"/>
          <w:szCs w:val="24"/>
        </w:rPr>
        <w:t>3. ОСНОВАНИЯ ПРИНЯТИЯ РЕШЕНИЯ О СНОСЕ САМОВОЛЬНОЙ ПОСТРОЙКИ</w:t>
      </w:r>
      <w:r w:rsidR="00CA3F98">
        <w:rPr>
          <w:rFonts w:ascii="Times New Roman" w:hAnsi="Times New Roman" w:cs="Times New Roman"/>
          <w:sz w:val="24"/>
          <w:szCs w:val="24"/>
        </w:rPr>
        <w:t xml:space="preserve"> </w:t>
      </w:r>
      <w:r w:rsidRPr="00F44A14">
        <w:rPr>
          <w:rFonts w:ascii="Times New Roman" w:hAnsi="Times New Roman" w:cs="Times New Roman"/>
          <w:sz w:val="24"/>
          <w:szCs w:val="24"/>
        </w:rPr>
        <w:t>ИЛИ О ЕЕ ПРИВЕДЕНИИ В СООТВЕТСТВИЕ С УСТАНОВЛЕННЫМИ</w:t>
      </w:r>
      <w:r w:rsidR="00CA3F98">
        <w:rPr>
          <w:rFonts w:ascii="Times New Roman" w:hAnsi="Times New Roman" w:cs="Times New Roman"/>
          <w:sz w:val="24"/>
          <w:szCs w:val="24"/>
        </w:rPr>
        <w:t xml:space="preserve"> </w:t>
      </w:r>
      <w:r w:rsidRPr="00F44A14">
        <w:rPr>
          <w:rFonts w:ascii="Times New Roman" w:hAnsi="Times New Roman" w:cs="Times New Roman"/>
          <w:sz w:val="24"/>
          <w:szCs w:val="24"/>
        </w:rPr>
        <w:t>ТРЕБОВАНИЯМИ. ОСНОВАНИЯ ПРИНЯТИЯ РЕШЕНИЯ ОБ ОТМЕНЕ РАНЕЕ</w:t>
      </w:r>
      <w:r w:rsidR="00CA3F98">
        <w:rPr>
          <w:rFonts w:ascii="Times New Roman" w:hAnsi="Times New Roman" w:cs="Times New Roman"/>
          <w:sz w:val="24"/>
          <w:szCs w:val="24"/>
        </w:rPr>
        <w:t xml:space="preserve"> </w:t>
      </w:r>
      <w:r w:rsidRPr="00F44A14">
        <w:rPr>
          <w:rFonts w:ascii="Times New Roman" w:hAnsi="Times New Roman" w:cs="Times New Roman"/>
          <w:sz w:val="24"/>
          <w:szCs w:val="24"/>
        </w:rPr>
        <w:t>ПРИНЯТОГО РЕШЕНИЯ О СНОСЕ САМОВОЛЬНОЙ ПОСТРОЙКИ ИЛИ</w:t>
      </w:r>
      <w:r w:rsidR="00CA3F98">
        <w:rPr>
          <w:rFonts w:ascii="Times New Roman" w:hAnsi="Times New Roman" w:cs="Times New Roman"/>
          <w:sz w:val="24"/>
          <w:szCs w:val="24"/>
        </w:rPr>
        <w:t xml:space="preserve"> </w:t>
      </w:r>
      <w:r w:rsidRPr="00F44A14">
        <w:rPr>
          <w:rFonts w:ascii="Times New Roman" w:hAnsi="Times New Roman" w:cs="Times New Roman"/>
          <w:sz w:val="24"/>
          <w:szCs w:val="24"/>
        </w:rPr>
        <w:t>О ЕЕ ПРИВЕДЕНИИ В СООТВЕТСТВИЕ С УСТАНОВЛЕННЫМИ ТРЕБОВАНИЯМИ</w:t>
      </w:r>
    </w:p>
    <w:p w:rsidR="00DC28F4" w:rsidRPr="00F44A14" w:rsidRDefault="00DC28F4" w:rsidP="00F44A14">
      <w:pPr>
        <w:pStyle w:val="ConsPlusNormal"/>
        <w:jc w:val="both"/>
        <w:rPr>
          <w:rFonts w:ascii="Times New Roman" w:hAnsi="Times New Roman" w:cs="Times New Roman"/>
          <w:sz w:val="24"/>
          <w:szCs w:val="24"/>
        </w:rPr>
      </w:pPr>
    </w:p>
    <w:p w:rsidR="00DC28F4" w:rsidRPr="00F44A14" w:rsidRDefault="00DC28F4" w:rsidP="0084052F">
      <w:pPr>
        <w:pStyle w:val="ConsPlusNormal"/>
        <w:ind w:firstLine="709"/>
        <w:jc w:val="both"/>
        <w:rPr>
          <w:rFonts w:ascii="Times New Roman" w:hAnsi="Times New Roman" w:cs="Times New Roman"/>
          <w:sz w:val="24"/>
          <w:szCs w:val="24"/>
        </w:rPr>
      </w:pPr>
      <w:bookmarkStart w:id="4" w:name="P101"/>
      <w:bookmarkEnd w:id="4"/>
      <w:r w:rsidRPr="00F44A14">
        <w:rPr>
          <w:rFonts w:ascii="Times New Roman" w:hAnsi="Times New Roman" w:cs="Times New Roman"/>
          <w:sz w:val="24"/>
          <w:szCs w:val="24"/>
        </w:rPr>
        <w:t xml:space="preserve">3.1. Основания для принятия Администрацией </w:t>
      </w:r>
      <w:r w:rsidR="006A55AC">
        <w:rPr>
          <w:rFonts w:ascii="Times New Roman" w:hAnsi="Times New Roman" w:cs="Times New Roman"/>
          <w:sz w:val="24"/>
          <w:szCs w:val="24"/>
        </w:rPr>
        <w:t>Еловского</w:t>
      </w:r>
      <w:r w:rsidR="0084052F">
        <w:rPr>
          <w:rFonts w:ascii="Times New Roman" w:hAnsi="Times New Roman" w:cs="Times New Roman"/>
          <w:sz w:val="24"/>
          <w:szCs w:val="24"/>
        </w:rPr>
        <w:t xml:space="preserve"> сельсовета</w:t>
      </w:r>
      <w:r w:rsidR="0084052F" w:rsidRPr="00247907">
        <w:rPr>
          <w:rFonts w:ascii="Times New Roman" w:hAnsi="Times New Roman" w:cs="Times New Roman"/>
          <w:sz w:val="24"/>
          <w:szCs w:val="24"/>
        </w:rPr>
        <w:t xml:space="preserve"> </w:t>
      </w:r>
      <w:r w:rsidRPr="00F44A14">
        <w:rPr>
          <w:rFonts w:ascii="Times New Roman" w:hAnsi="Times New Roman" w:cs="Times New Roman"/>
          <w:sz w:val="24"/>
          <w:szCs w:val="24"/>
        </w:rPr>
        <w:t>решения о сносе:</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Основания для принятия Администрацией </w:t>
      </w:r>
      <w:r w:rsidR="006A55AC">
        <w:rPr>
          <w:rFonts w:ascii="Times New Roman" w:hAnsi="Times New Roman" w:cs="Times New Roman"/>
          <w:sz w:val="24"/>
          <w:szCs w:val="24"/>
        </w:rPr>
        <w:t>Еловского</w:t>
      </w:r>
      <w:r w:rsidR="00142FC0">
        <w:rPr>
          <w:rFonts w:ascii="Times New Roman" w:hAnsi="Times New Roman" w:cs="Times New Roman"/>
          <w:sz w:val="24"/>
          <w:szCs w:val="24"/>
        </w:rPr>
        <w:t xml:space="preserve"> сельсовета</w:t>
      </w:r>
      <w:r w:rsidR="00142FC0" w:rsidRPr="00247907">
        <w:rPr>
          <w:rFonts w:ascii="Times New Roman" w:hAnsi="Times New Roman" w:cs="Times New Roman"/>
          <w:sz w:val="24"/>
          <w:szCs w:val="24"/>
        </w:rPr>
        <w:t xml:space="preserve"> </w:t>
      </w:r>
      <w:r w:rsidRPr="00F44A14">
        <w:rPr>
          <w:rFonts w:ascii="Times New Roman" w:hAnsi="Times New Roman" w:cs="Times New Roman"/>
          <w:sz w:val="24"/>
          <w:szCs w:val="24"/>
        </w:rPr>
        <w:t>решения о сносе или о приведении в соответствие с установленными требованиями: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3.2. При наличии оснований, указанных в </w:t>
      </w:r>
      <w:hyperlink w:anchor="P101" w:history="1">
        <w:r w:rsidRPr="00DC4787">
          <w:rPr>
            <w:rFonts w:ascii="Times New Roman" w:hAnsi="Times New Roman" w:cs="Times New Roman"/>
            <w:sz w:val="24"/>
            <w:szCs w:val="24"/>
          </w:rPr>
          <w:t>пункте 3.1</w:t>
        </w:r>
      </w:hyperlink>
      <w:r w:rsidR="00DC4787">
        <w:rPr>
          <w:rFonts w:ascii="Times New Roman" w:hAnsi="Times New Roman" w:cs="Times New Roman"/>
          <w:sz w:val="24"/>
          <w:szCs w:val="24"/>
        </w:rPr>
        <w:t>.</w:t>
      </w:r>
      <w:r w:rsidRPr="00F44A14">
        <w:rPr>
          <w:rFonts w:ascii="Times New Roman" w:hAnsi="Times New Roman" w:cs="Times New Roman"/>
          <w:sz w:val="24"/>
          <w:szCs w:val="24"/>
        </w:rPr>
        <w:t xml:space="preserve"> настоящего Порядка, Администрация </w:t>
      </w:r>
      <w:r w:rsidR="000376A4">
        <w:rPr>
          <w:rFonts w:ascii="Times New Roman" w:hAnsi="Times New Roman" w:cs="Times New Roman"/>
          <w:sz w:val="24"/>
          <w:szCs w:val="24"/>
        </w:rPr>
        <w:t>Еловского</w:t>
      </w:r>
      <w:r w:rsidR="00DC4787">
        <w:rPr>
          <w:rFonts w:ascii="Times New Roman" w:hAnsi="Times New Roman" w:cs="Times New Roman"/>
          <w:sz w:val="24"/>
          <w:szCs w:val="24"/>
        </w:rPr>
        <w:t xml:space="preserve"> сельсовета</w:t>
      </w:r>
      <w:r w:rsidR="00DC4787" w:rsidRPr="00247907">
        <w:rPr>
          <w:rFonts w:ascii="Times New Roman" w:hAnsi="Times New Roman" w:cs="Times New Roman"/>
          <w:sz w:val="24"/>
          <w:szCs w:val="24"/>
        </w:rPr>
        <w:t xml:space="preserve"> </w:t>
      </w:r>
      <w:r w:rsidRPr="00F44A14">
        <w:rPr>
          <w:rFonts w:ascii="Times New Roman" w:hAnsi="Times New Roman" w:cs="Times New Roman"/>
          <w:sz w:val="24"/>
          <w:szCs w:val="24"/>
        </w:rPr>
        <w:t>не вправе принимать решение о сносе самовольной постройки или решение о сносе или о приведении самовольной постройки в соответствие с установленными требованиями, в случаях если: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либо в отношении объекта недвижимого имущества судом ранее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 отсутствуют правоустанавливающие документы на земельный участок в отношении здания, сооружения или другого строения, созданных на земельном участке до дня вступления в силу Земельного </w:t>
      </w:r>
      <w:hyperlink r:id="rId16" w:history="1">
        <w:r w:rsidRPr="00DC4787">
          <w:rPr>
            <w:rFonts w:ascii="Times New Roman" w:hAnsi="Times New Roman" w:cs="Times New Roman"/>
            <w:sz w:val="24"/>
            <w:szCs w:val="24"/>
          </w:rPr>
          <w:t>кодекса</w:t>
        </w:r>
      </w:hyperlink>
      <w:r w:rsidRPr="00F44A14">
        <w:rPr>
          <w:rFonts w:ascii="Times New Roman" w:hAnsi="Times New Roman" w:cs="Times New Roman"/>
          <w:sz w:val="24"/>
          <w:szCs w:val="24"/>
        </w:rPr>
        <w:t xml:space="preserve"> Российской Федерации;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отсутствует разрешение на строительство в отношении здания, сооружения или другого строения, созданных до 14.05.1998;</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требования градостроительных и строительных норм и правил, разрешенное использование земельного участка, требования о получении соответствующих согласований, разрешений не действуют одновременно на дату начала строительства и на дату выявления нарушений.</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3.3. Принятие решения о приведении самовольной постройки в соответствие с установленными требованиями допускается только в случае, если нарушения, предусмотренные </w:t>
      </w:r>
      <w:hyperlink r:id="rId17" w:history="1">
        <w:r w:rsidRPr="003053A2">
          <w:rPr>
            <w:rFonts w:ascii="Times New Roman" w:hAnsi="Times New Roman" w:cs="Times New Roman"/>
            <w:sz w:val="24"/>
            <w:szCs w:val="24"/>
          </w:rPr>
          <w:t>частью 1 статьи 222</w:t>
        </w:r>
      </w:hyperlink>
      <w:r w:rsidRPr="00F44A14">
        <w:rPr>
          <w:rFonts w:ascii="Times New Roman" w:hAnsi="Times New Roman" w:cs="Times New Roman"/>
          <w:sz w:val="24"/>
          <w:szCs w:val="24"/>
        </w:rPr>
        <w:t xml:space="preserve"> Гражданского кодекса Российской Федерации, возможно устранить путем реконструкции объекта.</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lastRenderedPageBreak/>
        <w:t>3.4. Самовольная постройка может приводиться в соответствие:</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 с параметрами, установленными Правилами землепользования и застройки муниципального образования </w:t>
      </w:r>
      <w:proofErr w:type="spellStart"/>
      <w:r w:rsidR="000376A4">
        <w:rPr>
          <w:rFonts w:ascii="Times New Roman" w:hAnsi="Times New Roman" w:cs="Times New Roman"/>
          <w:sz w:val="24"/>
          <w:szCs w:val="24"/>
        </w:rPr>
        <w:t>Еловский</w:t>
      </w:r>
      <w:proofErr w:type="spellEnd"/>
      <w:r w:rsidR="003053A2">
        <w:rPr>
          <w:rFonts w:ascii="Times New Roman" w:hAnsi="Times New Roman" w:cs="Times New Roman"/>
          <w:sz w:val="24"/>
          <w:szCs w:val="24"/>
        </w:rPr>
        <w:t xml:space="preserve"> сельсовет</w:t>
      </w:r>
      <w:r w:rsidRPr="00F44A14">
        <w:rPr>
          <w:rFonts w:ascii="Times New Roman" w:hAnsi="Times New Roman" w:cs="Times New Roman"/>
          <w:sz w:val="24"/>
          <w:szCs w:val="24"/>
        </w:rPr>
        <w:t>;</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с документацией по планировке территории;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с требованиями к параметрам постройки, предусмотренным техническими регламентами безопасности.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3.5. Решение о приведении самовольной постройки в соответствие с установленными требованиями не может приниматься в случае, если самовольная постройка создана или возведена на земельном участке, не предоставленном в установленном порядке для целей строительства.</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3.6. Основания для принятия Администрацией </w:t>
      </w:r>
      <w:r w:rsidR="000376A4">
        <w:rPr>
          <w:rFonts w:ascii="Times New Roman" w:hAnsi="Times New Roman" w:cs="Times New Roman"/>
          <w:sz w:val="24"/>
          <w:szCs w:val="24"/>
        </w:rPr>
        <w:t>Еловского</w:t>
      </w:r>
      <w:r w:rsidR="005A524F">
        <w:rPr>
          <w:rFonts w:ascii="Times New Roman" w:hAnsi="Times New Roman" w:cs="Times New Roman"/>
          <w:sz w:val="24"/>
          <w:szCs w:val="24"/>
        </w:rPr>
        <w:t xml:space="preserve"> сельсовета</w:t>
      </w:r>
      <w:r w:rsidRPr="00F44A14">
        <w:rPr>
          <w:rFonts w:ascii="Times New Roman" w:hAnsi="Times New Roman" w:cs="Times New Roman"/>
          <w:sz w:val="24"/>
          <w:szCs w:val="24"/>
        </w:rPr>
        <w:t xml:space="preserve"> решения об отмене ранее принятого решения о сносе самовольной постройки или о сносе или приведении ее в соответствие с установленными требованиями: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а) поступление в Администрацию </w:t>
      </w:r>
      <w:r w:rsidR="000376A4">
        <w:rPr>
          <w:rFonts w:ascii="Times New Roman" w:hAnsi="Times New Roman" w:cs="Times New Roman"/>
          <w:sz w:val="24"/>
          <w:szCs w:val="24"/>
        </w:rPr>
        <w:t>Еловского</w:t>
      </w:r>
      <w:r w:rsidR="005A524F">
        <w:rPr>
          <w:rFonts w:ascii="Times New Roman" w:hAnsi="Times New Roman" w:cs="Times New Roman"/>
          <w:sz w:val="24"/>
          <w:szCs w:val="24"/>
        </w:rPr>
        <w:t xml:space="preserve"> сельсовета</w:t>
      </w:r>
      <w:r w:rsidR="005A524F" w:rsidRPr="00247907">
        <w:rPr>
          <w:rFonts w:ascii="Times New Roman" w:hAnsi="Times New Roman" w:cs="Times New Roman"/>
          <w:sz w:val="24"/>
          <w:szCs w:val="24"/>
        </w:rPr>
        <w:t xml:space="preserve"> </w:t>
      </w:r>
      <w:r w:rsidRPr="00F44A14">
        <w:rPr>
          <w:rFonts w:ascii="Times New Roman" w:hAnsi="Times New Roman" w:cs="Times New Roman"/>
          <w:sz w:val="24"/>
          <w:szCs w:val="24"/>
        </w:rPr>
        <w:t>следующих документов на объект, в отношении которого принято решение о сносе самовольной постройки или о сносе или приведении ее в соответствие с установленными требованиями: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документы, подтверждающие право собственности, зарегистрированное в Едином государственном реестре недвижимости;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решение суда о признании права собственности;</w:t>
      </w:r>
    </w:p>
    <w:p w:rsidR="00DC28F4" w:rsidRPr="00F44A14"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ранее принятое решение суда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DC28F4" w:rsidRPr="005A524F" w:rsidRDefault="00DC28F4" w:rsidP="0084052F">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 документы в отношении здания, сооружения или другого строения, подтверждающие их создание на земельном участке, на котором расположен объект, в отношении которого принято решение о сносе самовольной постройки или о сносе или приведении ее в соответствие с установленными требованиями, до 14.05.1998 либо до дня вступления в силу Земельного </w:t>
      </w:r>
      <w:hyperlink r:id="rId18" w:history="1">
        <w:r w:rsidRPr="005A524F">
          <w:rPr>
            <w:rFonts w:ascii="Times New Roman" w:hAnsi="Times New Roman" w:cs="Times New Roman"/>
            <w:sz w:val="24"/>
            <w:szCs w:val="24"/>
          </w:rPr>
          <w:t>кодекса</w:t>
        </w:r>
      </w:hyperlink>
      <w:r w:rsidRPr="005A524F">
        <w:rPr>
          <w:rFonts w:ascii="Times New Roman" w:hAnsi="Times New Roman" w:cs="Times New Roman"/>
          <w:sz w:val="24"/>
          <w:szCs w:val="24"/>
        </w:rPr>
        <w:t xml:space="preserve"> Российской Федерации;</w:t>
      </w:r>
    </w:p>
    <w:p w:rsidR="00DC28F4" w:rsidRPr="005A524F" w:rsidRDefault="00DC28F4" w:rsidP="0084052F">
      <w:pPr>
        <w:pStyle w:val="ConsPlusNormal"/>
        <w:ind w:firstLine="709"/>
        <w:jc w:val="both"/>
        <w:rPr>
          <w:rFonts w:ascii="Times New Roman" w:hAnsi="Times New Roman" w:cs="Times New Roman"/>
          <w:sz w:val="24"/>
          <w:szCs w:val="24"/>
        </w:rPr>
      </w:pPr>
      <w:r w:rsidRPr="005A524F">
        <w:rPr>
          <w:rFonts w:ascii="Times New Roman" w:hAnsi="Times New Roman" w:cs="Times New Roman"/>
          <w:sz w:val="24"/>
          <w:szCs w:val="24"/>
        </w:rPr>
        <w:t>- документы, подтверждающие, что требования градостроительных и строительных норм и правил, разрешенное использование земельного участка, требования о получении соответствующих согласований, разрешений не действовали одновременно на дату начала строительства и на дату выявления нарушений;</w:t>
      </w:r>
    </w:p>
    <w:p w:rsidR="00DC28F4" w:rsidRPr="005A524F" w:rsidRDefault="00DC28F4" w:rsidP="0084052F">
      <w:pPr>
        <w:pStyle w:val="ConsPlusNormal"/>
        <w:ind w:firstLine="709"/>
        <w:jc w:val="both"/>
        <w:rPr>
          <w:rFonts w:ascii="Times New Roman" w:hAnsi="Times New Roman" w:cs="Times New Roman"/>
          <w:sz w:val="24"/>
          <w:szCs w:val="24"/>
        </w:rPr>
      </w:pPr>
      <w:r w:rsidRPr="005A524F">
        <w:rPr>
          <w:rFonts w:ascii="Times New Roman" w:hAnsi="Times New Roman" w:cs="Times New Roman"/>
          <w:sz w:val="24"/>
          <w:szCs w:val="24"/>
        </w:rPr>
        <w:t>б) признание решения о сносе самовольной постройки или о сносе или приведении ее в соответствие с установленными требованиями незаконным по решению суда либо контрольно-надзорного органа;</w:t>
      </w:r>
    </w:p>
    <w:p w:rsidR="00DC28F4" w:rsidRPr="005A524F" w:rsidRDefault="00DC28F4" w:rsidP="0084052F">
      <w:pPr>
        <w:pStyle w:val="ConsPlusNormal"/>
        <w:ind w:firstLine="709"/>
        <w:jc w:val="both"/>
        <w:rPr>
          <w:rFonts w:ascii="Times New Roman" w:hAnsi="Times New Roman" w:cs="Times New Roman"/>
          <w:sz w:val="24"/>
          <w:szCs w:val="24"/>
        </w:rPr>
      </w:pPr>
      <w:r w:rsidRPr="005A524F">
        <w:rPr>
          <w:rFonts w:ascii="Times New Roman" w:hAnsi="Times New Roman" w:cs="Times New Roman"/>
          <w:sz w:val="24"/>
          <w:szCs w:val="24"/>
        </w:rPr>
        <w:t>в) выявление в решении о сносе самовольной постройки или о сносе или приведении ее в соответствие с установленными требованиями иных противоречий действующему законодательству.</w:t>
      </w:r>
    </w:p>
    <w:p w:rsidR="00DC28F4" w:rsidRPr="005A524F" w:rsidRDefault="00DC28F4" w:rsidP="0084052F">
      <w:pPr>
        <w:pStyle w:val="ConsPlusNormal"/>
        <w:ind w:firstLine="709"/>
        <w:jc w:val="both"/>
        <w:rPr>
          <w:rFonts w:ascii="Times New Roman" w:hAnsi="Times New Roman" w:cs="Times New Roman"/>
          <w:sz w:val="24"/>
          <w:szCs w:val="24"/>
        </w:rPr>
      </w:pPr>
      <w:r w:rsidRPr="005A524F">
        <w:rPr>
          <w:rFonts w:ascii="Times New Roman" w:hAnsi="Times New Roman" w:cs="Times New Roman"/>
          <w:sz w:val="24"/>
          <w:szCs w:val="24"/>
        </w:rPr>
        <w:t>3.7. Порядок подачи документов и выявления обстоятельств, указанных в пункте 3.6</w:t>
      </w:r>
      <w:r w:rsidR="002D5033">
        <w:rPr>
          <w:rFonts w:ascii="Times New Roman" w:hAnsi="Times New Roman" w:cs="Times New Roman"/>
          <w:sz w:val="24"/>
          <w:szCs w:val="24"/>
        </w:rPr>
        <w:t>.</w:t>
      </w:r>
      <w:r w:rsidRPr="005A524F">
        <w:rPr>
          <w:rFonts w:ascii="Times New Roman" w:hAnsi="Times New Roman" w:cs="Times New Roman"/>
          <w:sz w:val="24"/>
          <w:szCs w:val="24"/>
        </w:rPr>
        <w:t xml:space="preserve"> настоящего Порядка, порядок и сроки принятия решения об отмене ранее принятого решения о сносе самовольной постройки или о сносе или приведении ее в соответствие с установленными требованиями определяются правовым актом Администрации </w:t>
      </w:r>
      <w:r w:rsidR="000376A4">
        <w:rPr>
          <w:rFonts w:ascii="Times New Roman" w:hAnsi="Times New Roman" w:cs="Times New Roman"/>
          <w:sz w:val="24"/>
          <w:szCs w:val="24"/>
        </w:rPr>
        <w:t>Еловского</w:t>
      </w:r>
      <w:r w:rsidR="002D5033">
        <w:rPr>
          <w:rFonts w:ascii="Times New Roman" w:hAnsi="Times New Roman" w:cs="Times New Roman"/>
          <w:sz w:val="24"/>
          <w:szCs w:val="24"/>
        </w:rPr>
        <w:t xml:space="preserve"> сельсовета</w:t>
      </w:r>
      <w:r w:rsidRPr="005A524F">
        <w:rPr>
          <w:rFonts w:ascii="Times New Roman" w:hAnsi="Times New Roman" w:cs="Times New Roman"/>
          <w:sz w:val="24"/>
          <w:szCs w:val="24"/>
        </w:rPr>
        <w:t xml:space="preserve">, изданным Главой </w:t>
      </w:r>
      <w:r w:rsidR="000376A4">
        <w:rPr>
          <w:rFonts w:ascii="Times New Roman" w:hAnsi="Times New Roman" w:cs="Times New Roman"/>
          <w:sz w:val="24"/>
          <w:szCs w:val="24"/>
        </w:rPr>
        <w:t>Еловского</w:t>
      </w:r>
      <w:r w:rsidR="002D5033">
        <w:rPr>
          <w:rFonts w:ascii="Times New Roman" w:hAnsi="Times New Roman" w:cs="Times New Roman"/>
          <w:sz w:val="24"/>
          <w:szCs w:val="24"/>
        </w:rPr>
        <w:t xml:space="preserve"> сельсовета</w:t>
      </w:r>
      <w:r w:rsidRPr="005A524F">
        <w:rPr>
          <w:rFonts w:ascii="Times New Roman" w:hAnsi="Times New Roman" w:cs="Times New Roman"/>
          <w:sz w:val="24"/>
          <w:szCs w:val="24"/>
        </w:rPr>
        <w:t>.</w:t>
      </w:r>
    </w:p>
    <w:p w:rsidR="00DC28F4" w:rsidRPr="00F44A14" w:rsidRDefault="00DC28F4" w:rsidP="00F44A14">
      <w:pPr>
        <w:pStyle w:val="ConsPlusNormal"/>
        <w:jc w:val="both"/>
        <w:rPr>
          <w:rFonts w:ascii="Times New Roman" w:hAnsi="Times New Roman" w:cs="Times New Roman"/>
          <w:sz w:val="24"/>
          <w:szCs w:val="24"/>
        </w:rPr>
      </w:pPr>
    </w:p>
    <w:p w:rsidR="00DC28F4" w:rsidRPr="00F44A14" w:rsidRDefault="00DC28F4" w:rsidP="00F44A14">
      <w:pPr>
        <w:pStyle w:val="ConsPlusTitle"/>
        <w:jc w:val="center"/>
        <w:outlineLvl w:val="1"/>
        <w:rPr>
          <w:rFonts w:ascii="Times New Roman" w:hAnsi="Times New Roman" w:cs="Times New Roman"/>
          <w:sz w:val="24"/>
          <w:szCs w:val="24"/>
        </w:rPr>
      </w:pPr>
      <w:r w:rsidRPr="00F44A14">
        <w:rPr>
          <w:rFonts w:ascii="Times New Roman" w:hAnsi="Times New Roman" w:cs="Times New Roman"/>
          <w:sz w:val="24"/>
          <w:szCs w:val="24"/>
        </w:rPr>
        <w:t>4. ОРГАНИЗАЦИЯ СНОСА САМОВОЛЬНЫХ ПОСТРОЕК</w:t>
      </w:r>
    </w:p>
    <w:p w:rsidR="00DC28F4" w:rsidRPr="00F44A14" w:rsidRDefault="00DC28F4" w:rsidP="00F44A14">
      <w:pPr>
        <w:pStyle w:val="ConsPlusNormal"/>
        <w:jc w:val="both"/>
        <w:rPr>
          <w:rFonts w:ascii="Times New Roman" w:hAnsi="Times New Roman" w:cs="Times New Roman"/>
          <w:sz w:val="24"/>
          <w:szCs w:val="24"/>
        </w:rPr>
      </w:pPr>
    </w:p>
    <w:p w:rsidR="00DC28F4" w:rsidRPr="0008732D" w:rsidRDefault="00DC28F4" w:rsidP="0008732D">
      <w:pPr>
        <w:pStyle w:val="ConsPlusNormal"/>
        <w:ind w:firstLine="709"/>
        <w:jc w:val="both"/>
        <w:rPr>
          <w:rFonts w:ascii="Times New Roman" w:hAnsi="Times New Roman" w:cs="Times New Roman"/>
          <w:sz w:val="24"/>
          <w:szCs w:val="24"/>
        </w:rPr>
      </w:pPr>
      <w:bookmarkStart w:id="5" w:name="P132"/>
      <w:bookmarkEnd w:id="5"/>
      <w:r w:rsidRPr="0008732D">
        <w:rPr>
          <w:rFonts w:ascii="Times New Roman" w:hAnsi="Times New Roman" w:cs="Times New Roman"/>
          <w:sz w:val="24"/>
          <w:szCs w:val="24"/>
        </w:rPr>
        <w:t xml:space="preserve">4.1.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w:t>
      </w:r>
      <w:r w:rsidRPr="00A7005F">
        <w:rPr>
          <w:rFonts w:ascii="Times New Roman" w:hAnsi="Times New Roman" w:cs="Times New Roman"/>
          <w:sz w:val="24"/>
          <w:szCs w:val="24"/>
          <w:highlight w:val="yellow"/>
        </w:rPr>
        <w:t xml:space="preserve">в срок, установленный решением суда либо решением Администрации </w:t>
      </w:r>
      <w:r w:rsidR="000376A4" w:rsidRPr="00A7005F">
        <w:rPr>
          <w:rFonts w:ascii="Times New Roman" w:hAnsi="Times New Roman" w:cs="Times New Roman"/>
          <w:sz w:val="24"/>
          <w:szCs w:val="24"/>
          <w:highlight w:val="yellow"/>
        </w:rPr>
        <w:t>Еловского</w:t>
      </w:r>
      <w:r w:rsidR="0008732D" w:rsidRPr="00A7005F">
        <w:rPr>
          <w:rFonts w:ascii="Times New Roman" w:hAnsi="Times New Roman" w:cs="Times New Roman"/>
          <w:sz w:val="24"/>
          <w:szCs w:val="24"/>
          <w:highlight w:val="yellow"/>
        </w:rPr>
        <w:t xml:space="preserve"> сельсовета</w:t>
      </w:r>
      <w:r w:rsidRPr="0008732D">
        <w:rPr>
          <w:rFonts w:ascii="Times New Roman" w:hAnsi="Times New Roman" w:cs="Times New Roman"/>
          <w:sz w:val="24"/>
          <w:szCs w:val="24"/>
        </w:rPr>
        <w:t>.</w:t>
      </w:r>
    </w:p>
    <w:p w:rsidR="00DC28F4" w:rsidRPr="0008732D" w:rsidRDefault="00DC28F4" w:rsidP="0008732D">
      <w:pPr>
        <w:pStyle w:val="ConsPlusNormal"/>
        <w:ind w:firstLine="709"/>
        <w:jc w:val="both"/>
        <w:rPr>
          <w:rFonts w:ascii="Times New Roman" w:hAnsi="Times New Roman" w:cs="Times New Roman"/>
          <w:sz w:val="24"/>
          <w:szCs w:val="24"/>
        </w:rPr>
      </w:pPr>
      <w:bookmarkStart w:id="6" w:name="P133"/>
      <w:bookmarkEnd w:id="6"/>
      <w:r w:rsidRPr="0008732D">
        <w:rPr>
          <w:rFonts w:ascii="Times New Roman" w:hAnsi="Times New Roman" w:cs="Times New Roman"/>
          <w:sz w:val="24"/>
          <w:szCs w:val="24"/>
        </w:rPr>
        <w:t xml:space="preserve">4.2. </w:t>
      </w:r>
      <w:proofErr w:type="gramStart"/>
      <w:r w:rsidRPr="00A7005F">
        <w:rPr>
          <w:rFonts w:ascii="Times New Roman" w:hAnsi="Times New Roman" w:cs="Times New Roman"/>
          <w:sz w:val="24"/>
          <w:szCs w:val="24"/>
          <w:highlight w:val="yellow"/>
        </w:rPr>
        <w:t>Срок сноса</w:t>
      </w:r>
      <w:r w:rsidRPr="0008732D">
        <w:rPr>
          <w:rFonts w:ascii="Times New Roman" w:hAnsi="Times New Roman" w:cs="Times New Roman"/>
          <w:sz w:val="24"/>
          <w:szCs w:val="24"/>
        </w:rPr>
        <w:t xml:space="preserve"> самовольной постройки или приведения в соответствие с установленными требованиями, осуществляемого во исполнение решения Администрации </w:t>
      </w:r>
      <w:r w:rsidR="000376A4">
        <w:rPr>
          <w:rFonts w:ascii="Times New Roman" w:hAnsi="Times New Roman" w:cs="Times New Roman"/>
          <w:sz w:val="24"/>
          <w:szCs w:val="24"/>
        </w:rPr>
        <w:lastRenderedPageBreak/>
        <w:t>Еловского</w:t>
      </w:r>
      <w:r w:rsidR="0008732D">
        <w:rPr>
          <w:rFonts w:ascii="Times New Roman" w:hAnsi="Times New Roman" w:cs="Times New Roman"/>
          <w:sz w:val="24"/>
          <w:szCs w:val="24"/>
        </w:rPr>
        <w:t xml:space="preserve"> сельсовета</w:t>
      </w:r>
      <w:r w:rsidRPr="0008732D">
        <w:rPr>
          <w:rFonts w:ascii="Times New Roman" w:hAnsi="Times New Roman" w:cs="Times New Roman"/>
          <w:sz w:val="24"/>
          <w:szCs w:val="24"/>
        </w:rPr>
        <w:t xml:space="preserve">, </w:t>
      </w:r>
      <w:r w:rsidRPr="00A7005F">
        <w:rPr>
          <w:rFonts w:ascii="Times New Roman" w:hAnsi="Times New Roman" w:cs="Times New Roman"/>
          <w:sz w:val="24"/>
          <w:szCs w:val="24"/>
          <w:highlight w:val="yellow"/>
        </w:rPr>
        <w:t>определяется в решении</w:t>
      </w:r>
      <w:r w:rsidRPr="0008732D">
        <w:rPr>
          <w:rFonts w:ascii="Times New Roman" w:hAnsi="Times New Roman" w:cs="Times New Roman"/>
          <w:sz w:val="24"/>
          <w:szCs w:val="24"/>
        </w:rPr>
        <w:t xml:space="preserve"> Администрации </w:t>
      </w:r>
      <w:r w:rsidR="000376A4">
        <w:rPr>
          <w:rFonts w:ascii="Times New Roman" w:hAnsi="Times New Roman" w:cs="Times New Roman"/>
          <w:sz w:val="24"/>
          <w:szCs w:val="24"/>
        </w:rPr>
        <w:t>Еловского</w:t>
      </w:r>
      <w:r w:rsidR="0008732D">
        <w:rPr>
          <w:rFonts w:ascii="Times New Roman" w:hAnsi="Times New Roman" w:cs="Times New Roman"/>
          <w:sz w:val="24"/>
          <w:szCs w:val="24"/>
        </w:rPr>
        <w:t xml:space="preserve"> сельсовета</w:t>
      </w:r>
      <w:r w:rsidR="0008732D" w:rsidRPr="00247907">
        <w:rPr>
          <w:rFonts w:ascii="Times New Roman" w:hAnsi="Times New Roman" w:cs="Times New Roman"/>
          <w:sz w:val="24"/>
          <w:szCs w:val="24"/>
        </w:rPr>
        <w:t xml:space="preserve"> </w:t>
      </w:r>
      <w:r w:rsidRPr="00A7005F">
        <w:rPr>
          <w:rFonts w:ascii="Times New Roman" w:hAnsi="Times New Roman" w:cs="Times New Roman"/>
          <w:sz w:val="24"/>
          <w:szCs w:val="24"/>
          <w:highlight w:val="yellow"/>
        </w:rPr>
        <w:t>с учетом характера</w:t>
      </w:r>
      <w:r w:rsidRPr="0008732D">
        <w:rPr>
          <w:rFonts w:ascii="Times New Roman" w:hAnsi="Times New Roman" w:cs="Times New Roman"/>
          <w:sz w:val="24"/>
          <w:szCs w:val="24"/>
        </w:rPr>
        <w:t xml:space="preserve"> самовольной постройки, общей площади и строительного объема, и составляет:</w:t>
      </w:r>
      <w:proofErr w:type="gramEnd"/>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не менее чем три месяца и не более чем двенадцать месяцев для сноса самовольной постройки;</w:t>
      </w:r>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не менее чем шесть месяцев и не более чем три года для приведения самовольной постройки в соответствие с установленными требованиями.</w:t>
      </w:r>
    </w:p>
    <w:p w:rsidR="00DC28F4" w:rsidRPr="0008732D" w:rsidRDefault="00DC28F4" w:rsidP="0008732D">
      <w:pPr>
        <w:pStyle w:val="ConsPlusNormal"/>
        <w:ind w:firstLine="709"/>
        <w:jc w:val="both"/>
        <w:rPr>
          <w:rFonts w:ascii="Times New Roman" w:hAnsi="Times New Roman" w:cs="Times New Roman"/>
          <w:sz w:val="24"/>
          <w:szCs w:val="24"/>
        </w:rPr>
      </w:pPr>
      <w:bookmarkStart w:id="7" w:name="P136"/>
      <w:bookmarkEnd w:id="7"/>
      <w:r w:rsidRPr="0008732D">
        <w:rPr>
          <w:rFonts w:ascii="Times New Roman" w:hAnsi="Times New Roman" w:cs="Times New Roman"/>
          <w:sz w:val="24"/>
          <w:szCs w:val="24"/>
        </w:rPr>
        <w:t xml:space="preserve">4.3. </w:t>
      </w:r>
      <w:proofErr w:type="gramStart"/>
      <w:r w:rsidRPr="0008732D">
        <w:rPr>
          <w:rFonts w:ascii="Times New Roman" w:hAnsi="Times New Roman" w:cs="Times New Roman"/>
          <w:sz w:val="24"/>
          <w:szCs w:val="24"/>
        </w:rPr>
        <w:t xml:space="preserve">Лицо, осуществившее самовольную постройку, или правообладатель земельного участка, вправе подать в Администрацию </w:t>
      </w:r>
      <w:r w:rsidR="000376A4">
        <w:rPr>
          <w:rFonts w:ascii="Times New Roman" w:hAnsi="Times New Roman" w:cs="Times New Roman"/>
          <w:sz w:val="24"/>
          <w:szCs w:val="24"/>
        </w:rPr>
        <w:t>Еловского</w:t>
      </w:r>
      <w:r w:rsidR="0008732D">
        <w:rPr>
          <w:rFonts w:ascii="Times New Roman" w:hAnsi="Times New Roman" w:cs="Times New Roman"/>
          <w:sz w:val="24"/>
          <w:szCs w:val="24"/>
        </w:rPr>
        <w:t xml:space="preserve"> сельсовета</w:t>
      </w:r>
      <w:r w:rsidR="0008732D" w:rsidRPr="00247907">
        <w:rPr>
          <w:rFonts w:ascii="Times New Roman" w:hAnsi="Times New Roman" w:cs="Times New Roman"/>
          <w:sz w:val="24"/>
          <w:szCs w:val="24"/>
        </w:rPr>
        <w:t xml:space="preserve"> </w:t>
      </w:r>
      <w:r w:rsidRPr="0008732D">
        <w:rPr>
          <w:rFonts w:ascii="Times New Roman" w:hAnsi="Times New Roman" w:cs="Times New Roman"/>
          <w:sz w:val="24"/>
          <w:szCs w:val="24"/>
        </w:rPr>
        <w:t xml:space="preserve">заявление </w:t>
      </w:r>
      <w:r w:rsidRPr="00DD6CAB">
        <w:rPr>
          <w:rFonts w:ascii="Times New Roman" w:hAnsi="Times New Roman" w:cs="Times New Roman"/>
          <w:sz w:val="24"/>
          <w:szCs w:val="24"/>
          <w:highlight w:val="yellow"/>
        </w:rPr>
        <w:t>о продлении срока сноса</w:t>
      </w:r>
      <w:r w:rsidRPr="0008732D">
        <w:rPr>
          <w:rFonts w:ascii="Times New Roman" w:hAnsi="Times New Roman" w:cs="Times New Roman"/>
          <w:sz w:val="24"/>
          <w:szCs w:val="24"/>
        </w:rPr>
        <w:t xml:space="preserve"> или приведения самовольной постройки в соответствие с установленными требованиями, </w:t>
      </w:r>
      <w:r w:rsidRPr="00DD6CAB">
        <w:rPr>
          <w:rFonts w:ascii="Times New Roman" w:hAnsi="Times New Roman" w:cs="Times New Roman"/>
          <w:sz w:val="24"/>
          <w:szCs w:val="24"/>
          <w:highlight w:val="yellow"/>
        </w:rPr>
        <w:t>в случае если проектом организации работ по сносу или реконструкции предусмотрен более длительный срок,</w:t>
      </w:r>
      <w:r w:rsidRPr="0008732D">
        <w:rPr>
          <w:rFonts w:ascii="Times New Roman" w:hAnsi="Times New Roman" w:cs="Times New Roman"/>
          <w:sz w:val="24"/>
          <w:szCs w:val="24"/>
        </w:rPr>
        <w:t xml:space="preserve"> чем установлен в решении о сносе самовольной постройки или приведении ее соответствие с установленными требованиями.</w:t>
      </w:r>
      <w:proofErr w:type="gramEnd"/>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4.4. </w:t>
      </w:r>
      <w:r w:rsidRPr="00DD6CAB">
        <w:rPr>
          <w:rFonts w:ascii="Times New Roman" w:hAnsi="Times New Roman" w:cs="Times New Roman"/>
          <w:sz w:val="24"/>
          <w:szCs w:val="24"/>
          <w:highlight w:val="yellow"/>
        </w:rPr>
        <w:t>Сроки,</w:t>
      </w:r>
      <w:r w:rsidRPr="0008732D">
        <w:rPr>
          <w:rFonts w:ascii="Times New Roman" w:hAnsi="Times New Roman" w:cs="Times New Roman"/>
          <w:sz w:val="24"/>
          <w:szCs w:val="24"/>
        </w:rPr>
        <w:t xml:space="preserve"> установленные для сноса самовольной постройки или приведения в соответствие с установленными требованиями, </w:t>
      </w:r>
      <w:r w:rsidRPr="00DD6CAB">
        <w:rPr>
          <w:rFonts w:ascii="Times New Roman" w:hAnsi="Times New Roman" w:cs="Times New Roman"/>
          <w:sz w:val="24"/>
          <w:szCs w:val="24"/>
          <w:highlight w:val="yellow"/>
        </w:rPr>
        <w:t>могут быть продлены</w:t>
      </w:r>
      <w:r w:rsidRPr="0008732D">
        <w:rPr>
          <w:rFonts w:ascii="Times New Roman" w:hAnsi="Times New Roman" w:cs="Times New Roman"/>
          <w:sz w:val="24"/>
          <w:szCs w:val="24"/>
        </w:rPr>
        <w:t xml:space="preserve"> по результатам рассмотрения заявления, указанного в </w:t>
      </w:r>
      <w:hyperlink w:anchor="P136" w:history="1">
        <w:r w:rsidRPr="0008732D">
          <w:rPr>
            <w:rFonts w:ascii="Times New Roman" w:hAnsi="Times New Roman" w:cs="Times New Roman"/>
            <w:sz w:val="24"/>
            <w:szCs w:val="24"/>
          </w:rPr>
          <w:t>пункте 4.3</w:t>
        </w:r>
      </w:hyperlink>
      <w:r w:rsidRPr="0008732D">
        <w:rPr>
          <w:rFonts w:ascii="Times New Roman" w:hAnsi="Times New Roman" w:cs="Times New Roman"/>
          <w:sz w:val="24"/>
          <w:szCs w:val="24"/>
        </w:rPr>
        <w:t xml:space="preserve"> настоящего Порядка, в пределах сроков, установленных в </w:t>
      </w:r>
      <w:hyperlink w:anchor="P133" w:history="1">
        <w:r w:rsidRPr="0008732D">
          <w:rPr>
            <w:rFonts w:ascii="Times New Roman" w:hAnsi="Times New Roman" w:cs="Times New Roman"/>
            <w:sz w:val="24"/>
            <w:szCs w:val="24"/>
          </w:rPr>
          <w:t>пункте 4.2</w:t>
        </w:r>
      </w:hyperlink>
      <w:r w:rsidRPr="0008732D">
        <w:rPr>
          <w:rFonts w:ascii="Times New Roman" w:hAnsi="Times New Roman" w:cs="Times New Roman"/>
          <w:sz w:val="24"/>
          <w:szCs w:val="24"/>
        </w:rPr>
        <w:t xml:space="preserve"> настоящего Порядка: до двенадцати месяцев для сноса и до трех лет для приведения в соответствие с установленными требованиями.</w:t>
      </w:r>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4.5. </w:t>
      </w:r>
      <w:r w:rsidRPr="00F7769E">
        <w:rPr>
          <w:rFonts w:ascii="Times New Roman" w:hAnsi="Times New Roman" w:cs="Times New Roman"/>
          <w:sz w:val="24"/>
          <w:szCs w:val="24"/>
          <w:highlight w:val="yellow"/>
        </w:rPr>
        <w:t>Порядок подачи заявления</w:t>
      </w:r>
      <w:r w:rsidRPr="0008732D">
        <w:rPr>
          <w:rFonts w:ascii="Times New Roman" w:hAnsi="Times New Roman" w:cs="Times New Roman"/>
          <w:sz w:val="24"/>
          <w:szCs w:val="24"/>
        </w:rPr>
        <w:t xml:space="preserve"> о продлении срока сноса самовольной постройки или приведения ее </w:t>
      </w:r>
      <w:r w:rsidRPr="00F7769E">
        <w:rPr>
          <w:rFonts w:ascii="Times New Roman" w:hAnsi="Times New Roman" w:cs="Times New Roman"/>
          <w:sz w:val="24"/>
          <w:szCs w:val="24"/>
          <w:highlight w:val="yellow"/>
        </w:rPr>
        <w:t>в соответствие с установленными требованиями,</w:t>
      </w:r>
      <w:r w:rsidRPr="0008732D">
        <w:rPr>
          <w:rFonts w:ascii="Times New Roman" w:hAnsi="Times New Roman" w:cs="Times New Roman"/>
          <w:sz w:val="24"/>
          <w:szCs w:val="24"/>
        </w:rPr>
        <w:t xml:space="preserve"> перечень документов, порядок и сроки принятия решения определяются правовым актом </w:t>
      </w:r>
      <w:r w:rsidRPr="00F7769E">
        <w:rPr>
          <w:rFonts w:ascii="Times New Roman" w:hAnsi="Times New Roman" w:cs="Times New Roman"/>
          <w:sz w:val="24"/>
          <w:szCs w:val="24"/>
          <w:highlight w:val="yellow"/>
        </w:rPr>
        <w:t xml:space="preserve">Администрации </w:t>
      </w:r>
      <w:r w:rsidR="00A7005F" w:rsidRPr="00F7769E">
        <w:rPr>
          <w:rFonts w:ascii="Times New Roman" w:hAnsi="Times New Roman" w:cs="Times New Roman"/>
          <w:sz w:val="24"/>
          <w:szCs w:val="24"/>
          <w:highlight w:val="yellow"/>
        </w:rPr>
        <w:t>Еловского</w:t>
      </w:r>
      <w:r w:rsidR="004A6BD5" w:rsidRPr="00F7769E">
        <w:rPr>
          <w:rFonts w:ascii="Times New Roman" w:hAnsi="Times New Roman" w:cs="Times New Roman"/>
          <w:sz w:val="24"/>
          <w:szCs w:val="24"/>
          <w:highlight w:val="yellow"/>
        </w:rPr>
        <w:t xml:space="preserve"> сельсовета</w:t>
      </w:r>
      <w:r w:rsidRPr="00F7769E">
        <w:rPr>
          <w:rFonts w:ascii="Times New Roman" w:hAnsi="Times New Roman" w:cs="Times New Roman"/>
          <w:sz w:val="24"/>
          <w:szCs w:val="24"/>
          <w:highlight w:val="yellow"/>
        </w:rPr>
        <w:t xml:space="preserve">, изданным Главой </w:t>
      </w:r>
      <w:r w:rsidR="00A7005F" w:rsidRPr="00F7769E">
        <w:rPr>
          <w:rFonts w:ascii="Times New Roman" w:hAnsi="Times New Roman" w:cs="Times New Roman"/>
          <w:sz w:val="24"/>
          <w:szCs w:val="24"/>
          <w:highlight w:val="yellow"/>
        </w:rPr>
        <w:t>Еловского</w:t>
      </w:r>
      <w:r w:rsidR="004A6BD5" w:rsidRPr="00F7769E">
        <w:rPr>
          <w:rFonts w:ascii="Times New Roman" w:hAnsi="Times New Roman" w:cs="Times New Roman"/>
          <w:sz w:val="24"/>
          <w:szCs w:val="24"/>
          <w:highlight w:val="yellow"/>
        </w:rPr>
        <w:t xml:space="preserve"> сельсовета</w:t>
      </w:r>
      <w:r w:rsidRPr="00F7769E">
        <w:rPr>
          <w:rFonts w:ascii="Times New Roman" w:hAnsi="Times New Roman" w:cs="Times New Roman"/>
          <w:sz w:val="24"/>
          <w:szCs w:val="24"/>
          <w:highlight w:val="yellow"/>
        </w:rPr>
        <w:t>.</w:t>
      </w:r>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4.6. Снос самовольной постройки осуществляется Администрацией </w:t>
      </w:r>
      <w:r w:rsidR="008338E2">
        <w:rPr>
          <w:rFonts w:ascii="Times New Roman" w:hAnsi="Times New Roman" w:cs="Times New Roman"/>
          <w:sz w:val="24"/>
          <w:szCs w:val="24"/>
        </w:rPr>
        <w:t>Еловского</w:t>
      </w:r>
      <w:r w:rsidR="004A6BD5">
        <w:rPr>
          <w:rFonts w:ascii="Times New Roman" w:hAnsi="Times New Roman" w:cs="Times New Roman"/>
          <w:sz w:val="24"/>
          <w:szCs w:val="24"/>
        </w:rPr>
        <w:t xml:space="preserve"> сельсовета</w:t>
      </w:r>
      <w:r w:rsidRPr="0008732D">
        <w:rPr>
          <w:rFonts w:ascii="Times New Roman" w:hAnsi="Times New Roman" w:cs="Times New Roman"/>
          <w:sz w:val="24"/>
          <w:szCs w:val="24"/>
        </w:rPr>
        <w:t xml:space="preserve"> за счет средств бюджета муниципального образования </w:t>
      </w:r>
      <w:r w:rsidR="008338E2">
        <w:rPr>
          <w:rFonts w:ascii="Times New Roman" w:hAnsi="Times New Roman" w:cs="Times New Roman"/>
          <w:sz w:val="24"/>
          <w:szCs w:val="24"/>
        </w:rPr>
        <w:t>Еловского</w:t>
      </w:r>
      <w:r w:rsidR="00F230CE">
        <w:rPr>
          <w:rFonts w:ascii="Times New Roman" w:hAnsi="Times New Roman" w:cs="Times New Roman"/>
          <w:sz w:val="24"/>
          <w:szCs w:val="24"/>
        </w:rPr>
        <w:t xml:space="preserve"> сельсовет</w:t>
      </w:r>
      <w:r w:rsidR="00F230CE" w:rsidRPr="00247907">
        <w:rPr>
          <w:rFonts w:ascii="Times New Roman" w:hAnsi="Times New Roman" w:cs="Times New Roman"/>
          <w:sz w:val="24"/>
          <w:szCs w:val="24"/>
        </w:rPr>
        <w:t xml:space="preserve"> </w:t>
      </w:r>
      <w:r w:rsidRPr="0008732D">
        <w:rPr>
          <w:rFonts w:ascii="Times New Roman" w:hAnsi="Times New Roman" w:cs="Times New Roman"/>
          <w:sz w:val="24"/>
          <w:szCs w:val="24"/>
        </w:rPr>
        <w:t>в следующих случаях:</w:t>
      </w:r>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4.6.1. </w:t>
      </w:r>
      <w:proofErr w:type="gramStart"/>
      <w:r w:rsidRPr="0008732D">
        <w:rPr>
          <w:rFonts w:ascii="Times New Roman" w:hAnsi="Times New Roman" w:cs="Times New Roman"/>
          <w:sz w:val="24"/>
          <w:szCs w:val="24"/>
        </w:rPr>
        <w:t xml:space="preserve">В течение двух месяцев со дня размещения на официальном сайте муниципального образования </w:t>
      </w:r>
      <w:r w:rsidR="009744FF">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w:t>
      </w:r>
      <w:r w:rsidR="00FB5702" w:rsidRPr="00247907">
        <w:rPr>
          <w:rFonts w:ascii="Times New Roman" w:hAnsi="Times New Roman" w:cs="Times New Roman"/>
          <w:sz w:val="24"/>
          <w:szCs w:val="24"/>
        </w:rPr>
        <w:t xml:space="preserve"> </w:t>
      </w:r>
      <w:r w:rsidRPr="0008732D">
        <w:rPr>
          <w:rFonts w:ascii="Times New Roman" w:hAnsi="Times New Roman" w:cs="Times New Roman"/>
          <w:sz w:val="24"/>
          <w:szCs w:val="24"/>
        </w:rPr>
        <w:t xml:space="preserve">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w:t>
      </w:r>
      <w:hyperlink w:anchor="P132" w:history="1">
        <w:r w:rsidRPr="0008732D">
          <w:rPr>
            <w:rFonts w:ascii="Times New Roman" w:hAnsi="Times New Roman" w:cs="Times New Roman"/>
            <w:sz w:val="24"/>
            <w:szCs w:val="24"/>
          </w:rPr>
          <w:t>пункте 4.1</w:t>
        </w:r>
      </w:hyperlink>
      <w:r w:rsidRPr="0008732D">
        <w:rPr>
          <w:rFonts w:ascii="Times New Roman" w:hAnsi="Times New Roman" w:cs="Times New Roman"/>
          <w:sz w:val="24"/>
          <w:szCs w:val="24"/>
        </w:rPr>
        <w:t xml:space="preserve"> настоящего Порядка, не были выявлены.</w:t>
      </w:r>
      <w:proofErr w:type="gramEnd"/>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4.6.2. </w:t>
      </w:r>
      <w:proofErr w:type="gramStart"/>
      <w:r w:rsidRPr="0008732D">
        <w:rPr>
          <w:rFonts w:ascii="Times New Roman" w:hAnsi="Times New Roman" w:cs="Times New Roman"/>
          <w:sz w:val="24"/>
          <w:szCs w:val="24"/>
        </w:rPr>
        <w:t xml:space="preserve">В течение шести месяцев со дня истечения срока, установленного решением суда или решением Администрации </w:t>
      </w:r>
      <w:r w:rsidR="009744FF">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00FB5702" w:rsidRPr="00247907">
        <w:rPr>
          <w:rFonts w:ascii="Times New Roman" w:hAnsi="Times New Roman" w:cs="Times New Roman"/>
          <w:sz w:val="24"/>
          <w:szCs w:val="24"/>
        </w:rPr>
        <w:t xml:space="preserve"> </w:t>
      </w:r>
      <w:r w:rsidRPr="0008732D">
        <w:rPr>
          <w:rFonts w:ascii="Times New Roman" w:hAnsi="Times New Roman" w:cs="Times New Roman"/>
          <w:sz w:val="24"/>
          <w:szCs w:val="24"/>
        </w:rPr>
        <w:t xml:space="preserve">о сносе самовольной постройки либо решением суда или Администрации </w:t>
      </w:r>
      <w:r w:rsidR="009744FF">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00FB5702" w:rsidRPr="00247907">
        <w:rPr>
          <w:rFonts w:ascii="Times New Roman" w:hAnsi="Times New Roman" w:cs="Times New Roman"/>
          <w:sz w:val="24"/>
          <w:szCs w:val="24"/>
        </w:rPr>
        <w:t xml:space="preserve"> </w:t>
      </w:r>
      <w:r w:rsidRPr="0008732D">
        <w:rPr>
          <w:rFonts w:ascii="Times New Roman" w:hAnsi="Times New Roman" w:cs="Times New Roman"/>
          <w:sz w:val="24"/>
          <w:szCs w:val="24"/>
        </w:rPr>
        <w:t xml:space="preserve">о сносе самовольной постройки или ее приведении в соответствие с установленными требованиями, лица, указанные в </w:t>
      </w:r>
      <w:hyperlink w:anchor="P132" w:history="1">
        <w:r w:rsidRPr="0008732D">
          <w:rPr>
            <w:rFonts w:ascii="Times New Roman" w:hAnsi="Times New Roman" w:cs="Times New Roman"/>
            <w:sz w:val="24"/>
            <w:szCs w:val="24"/>
          </w:rPr>
          <w:t>пункте 4.1</w:t>
        </w:r>
      </w:hyperlink>
      <w:r w:rsidRPr="0008732D">
        <w:rPr>
          <w:rFonts w:ascii="Times New Roman" w:hAnsi="Times New Roman" w:cs="Times New Roman"/>
          <w:sz w:val="24"/>
          <w:szCs w:val="24"/>
        </w:rPr>
        <w:t xml:space="preserve"> настоящего Порядка, не выполнили соответствующие обязанности, и земельный участок, на котором создана или возведена самовольная постройка</w:t>
      </w:r>
      <w:proofErr w:type="gramEnd"/>
      <w:r w:rsidRPr="0008732D">
        <w:rPr>
          <w:rFonts w:ascii="Times New Roman" w:hAnsi="Times New Roman" w:cs="Times New Roman"/>
          <w:sz w:val="24"/>
          <w:szCs w:val="24"/>
        </w:rPr>
        <w:t xml:space="preserve">, не </w:t>
      </w:r>
      <w:proofErr w:type="gramStart"/>
      <w:r w:rsidRPr="0008732D">
        <w:rPr>
          <w:rFonts w:ascii="Times New Roman" w:hAnsi="Times New Roman" w:cs="Times New Roman"/>
          <w:sz w:val="24"/>
          <w:szCs w:val="24"/>
        </w:rPr>
        <w:t>предоставлен</w:t>
      </w:r>
      <w:proofErr w:type="gramEnd"/>
      <w:r w:rsidRPr="0008732D">
        <w:rPr>
          <w:rFonts w:ascii="Times New Roman" w:hAnsi="Times New Roman" w:cs="Times New Roman"/>
          <w:sz w:val="24"/>
          <w:szCs w:val="24"/>
        </w:rPr>
        <w:t xml:space="preserve"> иному лицу в пользование и (или) владение либо по результатам публичных торгов не приобретен иным лицом.</w:t>
      </w:r>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4.6.3. </w:t>
      </w:r>
      <w:proofErr w:type="gramStart"/>
      <w:r w:rsidRPr="0008732D">
        <w:rPr>
          <w:rFonts w:ascii="Times New Roman" w:hAnsi="Times New Roman" w:cs="Times New Roman"/>
          <w:sz w:val="24"/>
          <w:szCs w:val="24"/>
        </w:rPr>
        <w:t xml:space="preserve">В срок, установленный решением суда или Администрации </w:t>
      </w:r>
      <w:r w:rsidR="00AD374A">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00FB5702" w:rsidRPr="00247907">
        <w:rPr>
          <w:rFonts w:ascii="Times New Roman" w:hAnsi="Times New Roman" w:cs="Times New Roman"/>
          <w:sz w:val="24"/>
          <w:szCs w:val="24"/>
        </w:rPr>
        <w:t xml:space="preserve"> </w:t>
      </w:r>
      <w:r w:rsidRPr="0008732D">
        <w:rPr>
          <w:rFonts w:ascii="Times New Roman" w:hAnsi="Times New Roman" w:cs="Times New Roman"/>
          <w:sz w:val="24"/>
          <w:szCs w:val="24"/>
        </w:rPr>
        <w:t xml:space="preserve">о сносе самовольной постройки либо решением суда или Администрации </w:t>
      </w:r>
      <w:r w:rsidR="00AD374A">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Pr="0008732D">
        <w:rPr>
          <w:rFonts w:ascii="Times New Roman" w:hAnsi="Times New Roman" w:cs="Times New Roman"/>
          <w:sz w:val="24"/>
          <w:szCs w:val="24"/>
        </w:rPr>
        <w:t xml:space="preserve"> о сносе самовольной постройки или ее приведении в соответствие с установленными требованиями, лицами, указанными в </w:t>
      </w:r>
      <w:hyperlink w:anchor="P132" w:history="1">
        <w:r w:rsidRPr="0008732D">
          <w:rPr>
            <w:rFonts w:ascii="Times New Roman" w:hAnsi="Times New Roman" w:cs="Times New Roman"/>
            <w:sz w:val="24"/>
            <w:szCs w:val="24"/>
          </w:rPr>
          <w:t>пункте 4.1</w:t>
        </w:r>
      </w:hyperlink>
      <w:r w:rsidRPr="0008732D">
        <w:rPr>
          <w:rFonts w:ascii="Times New Roman" w:hAnsi="Times New Roman" w:cs="Times New Roman"/>
          <w:sz w:val="24"/>
          <w:szCs w:val="24"/>
        </w:rPr>
        <w:t xml:space="preserve"> настоящего Порядка, не выполнены соответствующие обязанности, при условии, что самовольная постройка создана или возведена на неделимом земельном участке, на котором также расположены объекты</w:t>
      </w:r>
      <w:proofErr w:type="gramEnd"/>
      <w:r w:rsidRPr="0008732D">
        <w:rPr>
          <w:rFonts w:ascii="Times New Roman" w:hAnsi="Times New Roman" w:cs="Times New Roman"/>
          <w:sz w:val="24"/>
          <w:szCs w:val="24"/>
        </w:rPr>
        <w:t xml:space="preserve"> </w:t>
      </w:r>
      <w:proofErr w:type="gramStart"/>
      <w:r w:rsidRPr="0008732D">
        <w:rPr>
          <w:rFonts w:ascii="Times New Roman" w:hAnsi="Times New Roman" w:cs="Times New Roman"/>
          <w:sz w:val="24"/>
          <w:szCs w:val="24"/>
        </w:rPr>
        <w:t>капитального строительства, не являющиеся самовольными постройками.</w:t>
      </w:r>
      <w:proofErr w:type="gramEnd"/>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4.7. Расходы на организацию и осуществление принудительного сноса подлежат возмещению за счет лиц, указанных в </w:t>
      </w:r>
      <w:hyperlink w:anchor="P132" w:history="1">
        <w:r w:rsidRPr="0008732D">
          <w:rPr>
            <w:rFonts w:ascii="Times New Roman" w:hAnsi="Times New Roman" w:cs="Times New Roman"/>
            <w:sz w:val="24"/>
            <w:szCs w:val="24"/>
          </w:rPr>
          <w:t>пункте 4.1</w:t>
        </w:r>
      </w:hyperlink>
      <w:r w:rsidRPr="0008732D">
        <w:rPr>
          <w:rFonts w:ascii="Times New Roman" w:hAnsi="Times New Roman" w:cs="Times New Roman"/>
          <w:sz w:val="24"/>
          <w:szCs w:val="24"/>
        </w:rPr>
        <w:t xml:space="preserve"> настоящего Порядка. Расходы, не возмещенные добровольно, подлежат взысканию в судебном порядке.</w:t>
      </w:r>
    </w:p>
    <w:p w:rsidR="00DC28F4" w:rsidRPr="0008732D" w:rsidRDefault="00DC28F4" w:rsidP="0008732D">
      <w:pPr>
        <w:pStyle w:val="ConsPlusNormal"/>
        <w:ind w:firstLine="709"/>
        <w:jc w:val="both"/>
        <w:rPr>
          <w:rFonts w:ascii="Times New Roman" w:hAnsi="Times New Roman" w:cs="Times New Roman"/>
          <w:sz w:val="24"/>
          <w:szCs w:val="24"/>
        </w:rPr>
      </w:pPr>
      <w:r w:rsidRPr="0008732D">
        <w:rPr>
          <w:rFonts w:ascii="Times New Roman" w:hAnsi="Times New Roman" w:cs="Times New Roman"/>
          <w:sz w:val="24"/>
          <w:szCs w:val="24"/>
        </w:rPr>
        <w:t xml:space="preserve">4.8. </w:t>
      </w:r>
      <w:proofErr w:type="gramStart"/>
      <w:r w:rsidRPr="0008732D">
        <w:rPr>
          <w:rFonts w:ascii="Times New Roman" w:hAnsi="Times New Roman" w:cs="Times New Roman"/>
          <w:sz w:val="24"/>
          <w:szCs w:val="24"/>
        </w:rPr>
        <w:t xml:space="preserve">Порядок организации и осуществления мероприятий по контролю за исполнением решений суда, решений Администрации </w:t>
      </w:r>
      <w:r w:rsidR="00AD374A">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00FB5702" w:rsidRPr="00247907">
        <w:rPr>
          <w:rFonts w:ascii="Times New Roman" w:hAnsi="Times New Roman" w:cs="Times New Roman"/>
          <w:sz w:val="24"/>
          <w:szCs w:val="24"/>
        </w:rPr>
        <w:t xml:space="preserve"> </w:t>
      </w:r>
      <w:r w:rsidRPr="0008732D">
        <w:rPr>
          <w:rFonts w:ascii="Times New Roman" w:hAnsi="Times New Roman" w:cs="Times New Roman"/>
          <w:sz w:val="24"/>
          <w:szCs w:val="24"/>
        </w:rPr>
        <w:t xml:space="preserve">о сносе самовольной постройки или о приведении самовольной постройки в соответствие с установленными требованиями, порядок организации и осуществления принудительного </w:t>
      </w:r>
      <w:r w:rsidRPr="0008732D">
        <w:rPr>
          <w:rFonts w:ascii="Times New Roman" w:hAnsi="Times New Roman" w:cs="Times New Roman"/>
          <w:sz w:val="24"/>
          <w:szCs w:val="24"/>
        </w:rPr>
        <w:lastRenderedPageBreak/>
        <w:t xml:space="preserve">сноса самовольных построек, освобождения объекта, подлежащего сносу, от имущества, порядок и сроки хранения выявленного имущества определяются правовым актом Администрации </w:t>
      </w:r>
      <w:r w:rsidR="00AD374A">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Pr="0008732D">
        <w:rPr>
          <w:rFonts w:ascii="Times New Roman" w:hAnsi="Times New Roman" w:cs="Times New Roman"/>
          <w:sz w:val="24"/>
          <w:szCs w:val="24"/>
        </w:rPr>
        <w:t xml:space="preserve">, изданным Главой </w:t>
      </w:r>
      <w:r w:rsidR="00AD374A">
        <w:rPr>
          <w:rFonts w:ascii="Times New Roman" w:hAnsi="Times New Roman" w:cs="Times New Roman"/>
          <w:sz w:val="24"/>
          <w:szCs w:val="24"/>
        </w:rPr>
        <w:t xml:space="preserve">Еловского </w:t>
      </w:r>
      <w:r w:rsidR="00FB5702">
        <w:rPr>
          <w:rFonts w:ascii="Times New Roman" w:hAnsi="Times New Roman" w:cs="Times New Roman"/>
          <w:sz w:val="24"/>
          <w:szCs w:val="24"/>
        </w:rPr>
        <w:t>о сельсовета</w:t>
      </w:r>
      <w:r w:rsidRPr="0008732D">
        <w:rPr>
          <w:rFonts w:ascii="Times New Roman" w:hAnsi="Times New Roman" w:cs="Times New Roman"/>
          <w:sz w:val="24"/>
          <w:szCs w:val="24"/>
        </w:rPr>
        <w:t>.</w:t>
      </w:r>
      <w:proofErr w:type="gramEnd"/>
    </w:p>
    <w:p w:rsidR="00DC28F4" w:rsidRPr="00F44A14" w:rsidRDefault="00DC28F4" w:rsidP="00F44A14">
      <w:pPr>
        <w:pStyle w:val="ConsPlusNormal"/>
        <w:jc w:val="both"/>
        <w:rPr>
          <w:rFonts w:ascii="Times New Roman" w:hAnsi="Times New Roman" w:cs="Times New Roman"/>
          <w:sz w:val="24"/>
          <w:szCs w:val="24"/>
        </w:rPr>
      </w:pPr>
    </w:p>
    <w:p w:rsidR="00DC28F4" w:rsidRPr="00F44A14" w:rsidRDefault="00DC28F4" w:rsidP="00F44A14">
      <w:pPr>
        <w:pStyle w:val="ConsPlusTitle"/>
        <w:jc w:val="center"/>
        <w:outlineLvl w:val="1"/>
        <w:rPr>
          <w:rFonts w:ascii="Times New Roman" w:hAnsi="Times New Roman" w:cs="Times New Roman"/>
          <w:sz w:val="24"/>
          <w:szCs w:val="24"/>
        </w:rPr>
      </w:pPr>
      <w:r w:rsidRPr="00F44A14">
        <w:rPr>
          <w:rFonts w:ascii="Times New Roman" w:hAnsi="Times New Roman" w:cs="Times New Roman"/>
          <w:sz w:val="24"/>
          <w:szCs w:val="24"/>
        </w:rPr>
        <w:t>5. ЗАКЛЮЧИТЕЛЬНЫЕ ПОЛОЖЕНИЯ</w:t>
      </w:r>
    </w:p>
    <w:p w:rsidR="00DC28F4" w:rsidRPr="00F44A14" w:rsidRDefault="00DC28F4" w:rsidP="00F44A14">
      <w:pPr>
        <w:pStyle w:val="ConsPlusNormal"/>
        <w:jc w:val="both"/>
        <w:rPr>
          <w:rFonts w:ascii="Times New Roman" w:hAnsi="Times New Roman" w:cs="Times New Roman"/>
          <w:sz w:val="24"/>
          <w:szCs w:val="24"/>
        </w:rPr>
      </w:pPr>
    </w:p>
    <w:p w:rsidR="00DC28F4" w:rsidRPr="00F44A14" w:rsidRDefault="00DC28F4" w:rsidP="00FB5702">
      <w:pPr>
        <w:pStyle w:val="ConsPlusNormal"/>
        <w:ind w:firstLine="709"/>
        <w:jc w:val="both"/>
        <w:rPr>
          <w:rFonts w:ascii="Times New Roman" w:hAnsi="Times New Roman" w:cs="Times New Roman"/>
          <w:sz w:val="24"/>
          <w:szCs w:val="24"/>
        </w:rPr>
      </w:pPr>
      <w:r w:rsidRPr="00F44A14">
        <w:rPr>
          <w:rFonts w:ascii="Times New Roman" w:hAnsi="Times New Roman" w:cs="Times New Roman"/>
          <w:sz w:val="24"/>
          <w:szCs w:val="24"/>
        </w:rPr>
        <w:t xml:space="preserve">Решение Администрации </w:t>
      </w:r>
      <w:r w:rsidR="00AD374A">
        <w:rPr>
          <w:rFonts w:ascii="Times New Roman" w:hAnsi="Times New Roman" w:cs="Times New Roman"/>
          <w:sz w:val="24"/>
          <w:szCs w:val="24"/>
        </w:rPr>
        <w:t>Еловского</w:t>
      </w:r>
      <w:r w:rsidR="00FB5702">
        <w:rPr>
          <w:rFonts w:ascii="Times New Roman" w:hAnsi="Times New Roman" w:cs="Times New Roman"/>
          <w:sz w:val="24"/>
          <w:szCs w:val="24"/>
        </w:rPr>
        <w:t xml:space="preserve"> сельсовета</w:t>
      </w:r>
      <w:r w:rsidR="00FB5702" w:rsidRPr="00247907">
        <w:rPr>
          <w:rFonts w:ascii="Times New Roman" w:hAnsi="Times New Roman" w:cs="Times New Roman"/>
          <w:sz w:val="24"/>
          <w:szCs w:val="24"/>
        </w:rPr>
        <w:t xml:space="preserve"> </w:t>
      </w:r>
      <w:r w:rsidRPr="00F44A14">
        <w:rPr>
          <w:rFonts w:ascii="Times New Roman" w:hAnsi="Times New Roman" w:cs="Times New Roman"/>
          <w:sz w:val="24"/>
          <w:szCs w:val="24"/>
        </w:rPr>
        <w:t>о сносе самовольной постройки или решение о сносе или приведении самовольной постройки в соответствие с установленными требованиями могут быть обжалованы в судебном порядке в соответствии с действующим законодательством.</w:t>
      </w:r>
    </w:p>
    <w:p w:rsidR="00BF3090" w:rsidRPr="00F44A14" w:rsidRDefault="00BF3090" w:rsidP="00F44A14">
      <w:pPr>
        <w:rPr>
          <w:rFonts w:ascii="Times New Roman" w:hAnsi="Times New Roman" w:cs="Times New Roman"/>
          <w:sz w:val="24"/>
          <w:szCs w:val="24"/>
        </w:rPr>
      </w:pPr>
    </w:p>
    <w:p w:rsidR="00BB7DDB" w:rsidRPr="0008732D" w:rsidRDefault="005E7F08" w:rsidP="00BB7DD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сноса самовольной постройки, определяется </w:t>
      </w:r>
      <w:r w:rsidR="00BB7DDB">
        <w:rPr>
          <w:rFonts w:ascii="Times New Roman" w:hAnsi="Times New Roman" w:cs="Times New Roman"/>
          <w:sz w:val="24"/>
          <w:szCs w:val="24"/>
        </w:rPr>
        <w:t>в решении</w:t>
      </w:r>
      <w:r>
        <w:rPr>
          <w:rFonts w:ascii="Times New Roman" w:hAnsi="Times New Roman" w:cs="Times New Roman"/>
          <w:sz w:val="24"/>
          <w:szCs w:val="24"/>
        </w:rPr>
        <w:t xml:space="preserve"> </w:t>
      </w:r>
      <w:r w:rsidR="00BB7DDB">
        <w:rPr>
          <w:rFonts w:ascii="Times New Roman" w:hAnsi="Times New Roman" w:cs="Times New Roman"/>
          <w:sz w:val="24"/>
          <w:szCs w:val="24"/>
        </w:rPr>
        <w:t>А</w:t>
      </w:r>
      <w:r>
        <w:rPr>
          <w:rFonts w:ascii="Times New Roman" w:hAnsi="Times New Roman" w:cs="Times New Roman"/>
          <w:sz w:val="24"/>
          <w:szCs w:val="24"/>
        </w:rPr>
        <w:t>дминистрации сельсовета, с учетом характера самовольной постройки</w:t>
      </w:r>
      <w:r w:rsidR="00BB7DDB">
        <w:rPr>
          <w:rFonts w:ascii="Times New Roman" w:hAnsi="Times New Roman" w:cs="Times New Roman"/>
          <w:sz w:val="24"/>
          <w:szCs w:val="24"/>
        </w:rPr>
        <w:t>,</w:t>
      </w:r>
      <w:r w:rsidR="00BB7DDB" w:rsidRPr="00BB7DDB">
        <w:rPr>
          <w:rFonts w:ascii="Times New Roman" w:hAnsi="Times New Roman" w:cs="Times New Roman"/>
          <w:sz w:val="24"/>
          <w:szCs w:val="24"/>
        </w:rPr>
        <w:t xml:space="preserve"> </w:t>
      </w:r>
      <w:r w:rsidR="00BB7DDB" w:rsidRPr="0008732D">
        <w:rPr>
          <w:rFonts w:ascii="Times New Roman" w:hAnsi="Times New Roman" w:cs="Times New Roman"/>
          <w:sz w:val="24"/>
          <w:szCs w:val="24"/>
        </w:rPr>
        <w:t>общей</w:t>
      </w:r>
      <w:r w:rsidR="00BB7DDB">
        <w:rPr>
          <w:rFonts w:ascii="Times New Roman" w:hAnsi="Times New Roman" w:cs="Times New Roman"/>
          <w:sz w:val="24"/>
          <w:szCs w:val="24"/>
        </w:rPr>
        <w:t xml:space="preserve"> площади и строительного объема.</w:t>
      </w:r>
    </w:p>
    <w:p w:rsidR="00F44A14" w:rsidRPr="00F44A14" w:rsidRDefault="00F44A14">
      <w:pPr>
        <w:rPr>
          <w:rFonts w:ascii="Times New Roman" w:hAnsi="Times New Roman" w:cs="Times New Roman"/>
          <w:sz w:val="24"/>
          <w:szCs w:val="24"/>
        </w:rPr>
      </w:pPr>
    </w:p>
    <w:sectPr w:rsidR="00F44A14" w:rsidRPr="00F44A14" w:rsidSect="00F76F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F4"/>
    <w:rsid w:val="00027B6C"/>
    <w:rsid w:val="000376A4"/>
    <w:rsid w:val="0008732D"/>
    <w:rsid w:val="00142758"/>
    <w:rsid w:val="00142FC0"/>
    <w:rsid w:val="001E00FA"/>
    <w:rsid w:val="00247907"/>
    <w:rsid w:val="002D5033"/>
    <w:rsid w:val="003053A2"/>
    <w:rsid w:val="003A2B3D"/>
    <w:rsid w:val="003A34B2"/>
    <w:rsid w:val="003A59BB"/>
    <w:rsid w:val="003A6F45"/>
    <w:rsid w:val="003E1506"/>
    <w:rsid w:val="004A6BD5"/>
    <w:rsid w:val="004B3280"/>
    <w:rsid w:val="005444A4"/>
    <w:rsid w:val="0057431A"/>
    <w:rsid w:val="005A524F"/>
    <w:rsid w:val="005B3EAE"/>
    <w:rsid w:val="005E7F08"/>
    <w:rsid w:val="0060036E"/>
    <w:rsid w:val="006A55AC"/>
    <w:rsid w:val="006D0785"/>
    <w:rsid w:val="00706BA8"/>
    <w:rsid w:val="0074083C"/>
    <w:rsid w:val="007572A3"/>
    <w:rsid w:val="007F5710"/>
    <w:rsid w:val="008338E2"/>
    <w:rsid w:val="0084052F"/>
    <w:rsid w:val="008D7ABE"/>
    <w:rsid w:val="00913B34"/>
    <w:rsid w:val="00972BEB"/>
    <w:rsid w:val="009744FF"/>
    <w:rsid w:val="009A012E"/>
    <w:rsid w:val="00A13DFC"/>
    <w:rsid w:val="00A7005F"/>
    <w:rsid w:val="00AD374A"/>
    <w:rsid w:val="00B55032"/>
    <w:rsid w:val="00B614CA"/>
    <w:rsid w:val="00B95976"/>
    <w:rsid w:val="00BB7DDB"/>
    <w:rsid w:val="00BF3090"/>
    <w:rsid w:val="00C460FA"/>
    <w:rsid w:val="00C73DF5"/>
    <w:rsid w:val="00CA3F98"/>
    <w:rsid w:val="00D12754"/>
    <w:rsid w:val="00DC28F4"/>
    <w:rsid w:val="00DC4787"/>
    <w:rsid w:val="00DD6CAB"/>
    <w:rsid w:val="00ED6967"/>
    <w:rsid w:val="00F230CE"/>
    <w:rsid w:val="00F44A14"/>
    <w:rsid w:val="00F7769E"/>
    <w:rsid w:val="00F83EB0"/>
    <w:rsid w:val="00FB57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8F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C28F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DC28F4"/>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A2B3D"/>
    <w:rPr>
      <w:rFonts w:ascii="Tahoma" w:hAnsi="Tahoma" w:cs="Tahoma"/>
      <w:sz w:val="16"/>
      <w:szCs w:val="16"/>
    </w:rPr>
  </w:style>
  <w:style w:type="character" w:customStyle="1" w:styleId="a4">
    <w:name w:val="Текст выноски Знак"/>
    <w:basedOn w:val="a0"/>
    <w:link w:val="a3"/>
    <w:uiPriority w:val="99"/>
    <w:semiHidden/>
    <w:rsid w:val="003A2B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28F4"/>
    <w:pPr>
      <w:widowControl w:val="0"/>
      <w:autoSpaceDE w:val="0"/>
      <w:autoSpaceDN w:val="0"/>
      <w:ind w:firstLine="0"/>
      <w:jc w:val="left"/>
    </w:pPr>
    <w:rPr>
      <w:rFonts w:ascii="Calibri" w:eastAsia="Times New Roman" w:hAnsi="Calibri" w:cs="Calibri"/>
      <w:szCs w:val="20"/>
      <w:lang w:eastAsia="ru-RU"/>
    </w:rPr>
  </w:style>
  <w:style w:type="paragraph" w:customStyle="1" w:styleId="ConsPlusTitle">
    <w:name w:val="ConsPlusTitle"/>
    <w:rsid w:val="00DC28F4"/>
    <w:pPr>
      <w:widowControl w:val="0"/>
      <w:autoSpaceDE w:val="0"/>
      <w:autoSpaceDN w:val="0"/>
      <w:ind w:firstLine="0"/>
      <w:jc w:val="left"/>
    </w:pPr>
    <w:rPr>
      <w:rFonts w:ascii="Calibri" w:eastAsia="Times New Roman" w:hAnsi="Calibri" w:cs="Calibri"/>
      <w:b/>
      <w:szCs w:val="20"/>
      <w:lang w:eastAsia="ru-RU"/>
    </w:rPr>
  </w:style>
  <w:style w:type="paragraph" w:customStyle="1" w:styleId="ConsPlusTitlePage">
    <w:name w:val="ConsPlusTitlePage"/>
    <w:rsid w:val="00DC28F4"/>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3A2B3D"/>
    <w:rPr>
      <w:rFonts w:ascii="Tahoma" w:hAnsi="Tahoma" w:cs="Tahoma"/>
      <w:sz w:val="16"/>
      <w:szCs w:val="16"/>
    </w:rPr>
  </w:style>
  <w:style w:type="character" w:customStyle="1" w:styleId="a4">
    <w:name w:val="Текст выноски Знак"/>
    <w:basedOn w:val="a0"/>
    <w:link w:val="a3"/>
    <w:uiPriority w:val="99"/>
    <w:semiHidden/>
    <w:rsid w:val="003A2B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1FE9CB498BCE7777B3EBBFD63CAD7C95FD9867FDAE30BBC30B02039DA5038E4F09D7D25450162DB8313CC8D3ECDE7B8A649B51992Bu6qFC" TargetMode="External"/><Relationship Id="rId13" Type="http://schemas.openxmlformats.org/officeDocument/2006/relationships/hyperlink" Target="consultantplus://offline/ref=781FE9CB498BCE7777B3EBBFD63CAD7C95FD9B67FCAD30BBC30B02039DA5038E5D098FDD5D580A26EF7E7A9DDCuEqCC" TargetMode="External"/><Relationship Id="rId18" Type="http://schemas.openxmlformats.org/officeDocument/2006/relationships/hyperlink" Target="consultantplus://offline/ref=781FE9CB498BCE7777B3EBBFD63CAD7C95FD9864FAAC30BBC30B02039DA5038E5D098FDD5D580A26EF7E7A9DDCuEqCC" TargetMode="External"/><Relationship Id="rId3" Type="http://schemas.openxmlformats.org/officeDocument/2006/relationships/settings" Target="settings.xml"/><Relationship Id="rId7" Type="http://schemas.openxmlformats.org/officeDocument/2006/relationships/hyperlink" Target="consultantplus://offline/ref=781FE9CB498BCE7777B3EBBFD63CAD7C95FD9867FDAE30BBC30B02039DA5038E4F09D7D25B55172DB8313CC8D3ECDE7B8A649B51992Bu6qFC" TargetMode="External"/><Relationship Id="rId12" Type="http://schemas.openxmlformats.org/officeDocument/2006/relationships/hyperlink" Target="consultantplus://offline/ref=781FE9CB498BCE7777B3EBBFD63CAD7C95FF9365FFA930BBC30B02039DA5038E4F09D7D15C511520EA6B2CCC9AB8DA6483798550872B6E23uDqAC" TargetMode="External"/><Relationship Id="rId17" Type="http://schemas.openxmlformats.org/officeDocument/2006/relationships/hyperlink" Target="consultantplus://offline/ref=781FE9CB498BCE7777B3EBBFD63CAD7C95FD9B67FCAD30BBC30B02039DA5038E4F09D7D15D511622E73429D98BE0D66C9467864D9B296Cu2q0C" TargetMode="External"/><Relationship Id="rId2" Type="http://schemas.microsoft.com/office/2007/relationships/stylesWithEffects" Target="stylesWithEffects.xml"/><Relationship Id="rId16" Type="http://schemas.openxmlformats.org/officeDocument/2006/relationships/hyperlink" Target="consultantplus://offline/ref=781FE9CB498BCE7777B3EBBFD63CAD7C95FD9864FAAC30BBC30B02039DA5038E5D098FDD5D580A26EF7E7A9DDCuEqCC"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81FE9CB498BCE7777B3EBBFD63CAD7C95FD9B67FCAD30BBC30B02039DA5038E4F09D7D15D51162EE73429D98BE0D66C9467864D9B296Cu2q0C" TargetMode="External"/><Relationship Id="rId11" Type="http://schemas.openxmlformats.org/officeDocument/2006/relationships/hyperlink" Target="consultantplus://offline/ref=781FE9CB498BCE7777B3EBBFD63CAD7C95F8986CF2AE30BBC30B02039DA5038E4F09D7D15C511423E96B2CCC9AB8DA6483798550872B6E23uDqAC" TargetMode="External"/><Relationship Id="rId5" Type="http://schemas.openxmlformats.org/officeDocument/2006/relationships/image" Target="media/image1.emf"/><Relationship Id="rId15" Type="http://schemas.openxmlformats.org/officeDocument/2006/relationships/hyperlink" Target="consultantplus://offline/ref=781FE9CB498BCE7777B3EBBFD63CAD7C95FD9864FAAC30BBC30B02039DA5038E5D098FDD5D580A26EF7E7A9DDCuEqCC" TargetMode="External"/><Relationship Id="rId10" Type="http://schemas.openxmlformats.org/officeDocument/2006/relationships/hyperlink" Target="consultantplus://offline/ref=781FE9CB498BCE7777B3EBBFD63CAD7C95FD9864FAAC30BBC30B02039DA5038E4F09D7D15E53172DB8313CC8D3ECDE7B8A649B51992Bu6qF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781FE9CB498BCE7777B3EBBFD63CAD7C95FD9864FAAC30BBC30B02039DA5038E4F09D7D15C511024ED6B2CCC9AB8DA6483798550872B6E23uDqAC" TargetMode="External"/><Relationship Id="rId14" Type="http://schemas.openxmlformats.org/officeDocument/2006/relationships/hyperlink" Target="consultantplus://offline/ref=781FE9CB498BCE7777B3EBBFD63CAD7C95FD9867FDAE30BBC30B02039DA5038E5D098FDD5D580A26EF7E7A9DDCuEq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491</TotalTime>
  <Pages>8</Pages>
  <Words>3770</Words>
  <Characters>21495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Пользователь Windows</cp:lastModifiedBy>
  <cp:revision>45</cp:revision>
  <dcterms:created xsi:type="dcterms:W3CDTF">2021-03-19T02:42:00Z</dcterms:created>
  <dcterms:modified xsi:type="dcterms:W3CDTF">2021-05-25T08:24:00Z</dcterms:modified>
</cp:coreProperties>
</file>