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79" w:rsidRDefault="00690379" w:rsidP="00690379">
      <w:pPr>
        <w:jc w:val="both"/>
      </w:pPr>
      <w:r>
        <w:rPr>
          <w:noProof/>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699135" cy="835025"/>
            <wp:effectExtent l="0" t="0" r="5715" b="3175"/>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135" cy="835025"/>
                    </a:xfrm>
                    <a:prstGeom prst="rect">
                      <a:avLst/>
                    </a:prstGeom>
                    <a:solidFill>
                      <a:srgbClr val="FFFFFF"/>
                    </a:solidFill>
                    <a:ln>
                      <a:noFill/>
                    </a:ln>
                  </pic:spPr>
                </pic:pic>
              </a:graphicData>
            </a:graphic>
          </wp:anchor>
        </w:drawing>
      </w:r>
    </w:p>
    <w:p w:rsidR="00690379" w:rsidRDefault="00690379" w:rsidP="00690379">
      <w:pPr>
        <w:jc w:val="both"/>
      </w:pPr>
    </w:p>
    <w:p w:rsidR="00690379" w:rsidRDefault="00690379" w:rsidP="00690379">
      <w:pPr>
        <w:jc w:val="both"/>
      </w:pPr>
    </w:p>
    <w:p w:rsidR="00690379" w:rsidRPr="00844E11" w:rsidRDefault="00690379" w:rsidP="00690379">
      <w:pPr>
        <w:spacing w:after="0" w:line="240" w:lineRule="auto"/>
        <w:jc w:val="center"/>
        <w:rPr>
          <w:rFonts w:ascii="Arial" w:hAnsi="Arial" w:cs="Arial"/>
          <w:b/>
          <w:bCs/>
          <w:sz w:val="24"/>
          <w:szCs w:val="24"/>
        </w:rPr>
      </w:pPr>
      <w:r w:rsidRPr="00844E11">
        <w:rPr>
          <w:rFonts w:ascii="Arial" w:hAnsi="Arial" w:cs="Arial"/>
          <w:b/>
          <w:bCs/>
          <w:sz w:val="24"/>
          <w:szCs w:val="24"/>
        </w:rPr>
        <w:t xml:space="preserve">Администрация </w:t>
      </w:r>
      <w:proofErr w:type="spellStart"/>
      <w:r w:rsidRPr="00844E11">
        <w:rPr>
          <w:rFonts w:ascii="Arial" w:hAnsi="Arial" w:cs="Arial"/>
          <w:b/>
          <w:bCs/>
          <w:sz w:val="24"/>
          <w:szCs w:val="24"/>
        </w:rPr>
        <w:t>Еловского</w:t>
      </w:r>
      <w:proofErr w:type="spellEnd"/>
      <w:r w:rsidRPr="00844E11">
        <w:rPr>
          <w:rFonts w:ascii="Arial" w:hAnsi="Arial" w:cs="Arial"/>
          <w:b/>
          <w:bCs/>
          <w:sz w:val="24"/>
          <w:szCs w:val="24"/>
        </w:rPr>
        <w:t xml:space="preserve"> сельсовета</w:t>
      </w:r>
    </w:p>
    <w:p w:rsidR="00690379" w:rsidRPr="00844E11" w:rsidRDefault="00690379" w:rsidP="00690379">
      <w:pPr>
        <w:spacing w:after="0" w:line="240" w:lineRule="auto"/>
        <w:jc w:val="center"/>
        <w:rPr>
          <w:rFonts w:ascii="Arial" w:hAnsi="Arial" w:cs="Arial"/>
          <w:b/>
          <w:bCs/>
          <w:sz w:val="24"/>
          <w:szCs w:val="24"/>
        </w:rPr>
      </w:pPr>
      <w:proofErr w:type="spellStart"/>
      <w:r w:rsidRPr="00844E11">
        <w:rPr>
          <w:rFonts w:ascii="Arial" w:hAnsi="Arial" w:cs="Arial"/>
          <w:b/>
          <w:bCs/>
          <w:sz w:val="24"/>
          <w:szCs w:val="24"/>
        </w:rPr>
        <w:t>Емельяновского</w:t>
      </w:r>
      <w:proofErr w:type="spellEnd"/>
      <w:r w:rsidRPr="00844E11">
        <w:rPr>
          <w:rFonts w:ascii="Arial" w:hAnsi="Arial" w:cs="Arial"/>
          <w:b/>
          <w:bCs/>
          <w:sz w:val="24"/>
          <w:szCs w:val="24"/>
        </w:rPr>
        <w:t xml:space="preserve">  района</w:t>
      </w:r>
    </w:p>
    <w:p w:rsidR="00690379" w:rsidRPr="00844E11" w:rsidRDefault="00690379" w:rsidP="00690379">
      <w:pPr>
        <w:spacing w:after="0" w:line="240" w:lineRule="auto"/>
        <w:jc w:val="center"/>
        <w:rPr>
          <w:rFonts w:ascii="Arial" w:hAnsi="Arial" w:cs="Arial"/>
          <w:b/>
          <w:bCs/>
          <w:sz w:val="24"/>
          <w:szCs w:val="24"/>
        </w:rPr>
      </w:pPr>
      <w:r w:rsidRPr="00844E11">
        <w:rPr>
          <w:rFonts w:ascii="Arial" w:hAnsi="Arial" w:cs="Arial"/>
          <w:b/>
          <w:bCs/>
          <w:sz w:val="24"/>
          <w:szCs w:val="24"/>
        </w:rPr>
        <w:t>Красноярского края</w:t>
      </w:r>
    </w:p>
    <w:p w:rsidR="00690379" w:rsidRPr="001C44A3" w:rsidRDefault="00690379" w:rsidP="00690379">
      <w:pPr>
        <w:spacing w:after="0" w:line="240" w:lineRule="auto"/>
        <w:jc w:val="center"/>
        <w:rPr>
          <w:rFonts w:ascii="Times New Roman" w:hAnsi="Times New Roman" w:cs="Times New Roman"/>
          <w:b/>
          <w:bCs/>
          <w:sz w:val="28"/>
          <w:szCs w:val="28"/>
        </w:rPr>
      </w:pPr>
    </w:p>
    <w:p w:rsidR="00690379" w:rsidRPr="00844E11" w:rsidRDefault="00452AD9" w:rsidP="00690379">
      <w:pPr>
        <w:spacing w:after="0" w:line="240" w:lineRule="auto"/>
        <w:jc w:val="center"/>
        <w:rPr>
          <w:rFonts w:ascii="Arial" w:hAnsi="Arial" w:cs="Arial"/>
          <w:b/>
          <w:bCs/>
          <w:sz w:val="24"/>
          <w:szCs w:val="24"/>
        </w:rPr>
      </w:pPr>
      <w:r>
        <w:rPr>
          <w:rFonts w:ascii="Times New Roman" w:hAnsi="Times New Roman" w:cs="Times New Roman"/>
          <w:b/>
          <w:bCs/>
          <w:sz w:val="28"/>
          <w:szCs w:val="28"/>
        </w:rPr>
        <w:t xml:space="preserve">                                        </w:t>
      </w:r>
      <w:proofErr w:type="gramStart"/>
      <w:r w:rsidR="00690379" w:rsidRPr="001C44A3">
        <w:rPr>
          <w:rFonts w:ascii="Times New Roman" w:hAnsi="Times New Roman" w:cs="Times New Roman"/>
          <w:b/>
          <w:bCs/>
          <w:sz w:val="28"/>
          <w:szCs w:val="28"/>
        </w:rPr>
        <w:t>П</w:t>
      </w:r>
      <w:proofErr w:type="gramEnd"/>
      <w:r w:rsidR="00690379" w:rsidRPr="001C44A3">
        <w:rPr>
          <w:rFonts w:ascii="Times New Roman" w:hAnsi="Times New Roman" w:cs="Times New Roman"/>
          <w:b/>
          <w:bCs/>
          <w:sz w:val="28"/>
          <w:szCs w:val="28"/>
        </w:rPr>
        <w:t xml:space="preserve"> </w:t>
      </w:r>
      <w:r w:rsidR="00690379" w:rsidRPr="00844E11">
        <w:rPr>
          <w:rFonts w:ascii="Arial" w:hAnsi="Arial" w:cs="Arial"/>
          <w:b/>
          <w:bCs/>
          <w:sz w:val="24"/>
          <w:szCs w:val="24"/>
        </w:rPr>
        <w:t>О С Т А Н О В Л Е Н И Е</w:t>
      </w:r>
      <w:r>
        <w:rPr>
          <w:rFonts w:ascii="Arial" w:hAnsi="Arial" w:cs="Arial"/>
          <w:b/>
          <w:bCs/>
          <w:sz w:val="24"/>
          <w:szCs w:val="24"/>
        </w:rPr>
        <w:t xml:space="preserve">                           ПРОЕКТ</w:t>
      </w:r>
    </w:p>
    <w:p w:rsidR="00690379" w:rsidRPr="00844E11" w:rsidRDefault="00690379" w:rsidP="00690379">
      <w:pPr>
        <w:spacing w:after="0" w:line="240" w:lineRule="auto"/>
        <w:jc w:val="center"/>
        <w:rPr>
          <w:rFonts w:ascii="Arial" w:hAnsi="Arial" w:cs="Arial"/>
          <w:b/>
          <w:bCs/>
          <w:sz w:val="24"/>
          <w:szCs w:val="24"/>
        </w:rPr>
      </w:pPr>
    </w:p>
    <w:p w:rsidR="00690379" w:rsidRPr="00844E11" w:rsidRDefault="00452AD9" w:rsidP="00690379">
      <w:pPr>
        <w:tabs>
          <w:tab w:val="left" w:pos="440"/>
          <w:tab w:val="center" w:pos="4764"/>
        </w:tabs>
        <w:spacing w:after="0" w:line="240" w:lineRule="auto"/>
        <w:jc w:val="both"/>
        <w:rPr>
          <w:rFonts w:ascii="Arial" w:hAnsi="Arial" w:cs="Arial"/>
          <w:sz w:val="24"/>
          <w:szCs w:val="24"/>
        </w:rPr>
      </w:pPr>
      <w:r>
        <w:rPr>
          <w:rFonts w:ascii="Arial" w:hAnsi="Arial" w:cs="Arial"/>
          <w:sz w:val="24"/>
          <w:szCs w:val="24"/>
        </w:rPr>
        <w:t>______</w:t>
      </w:r>
      <w:r w:rsidR="00690379" w:rsidRPr="00844E11">
        <w:rPr>
          <w:rFonts w:ascii="Arial" w:hAnsi="Arial" w:cs="Arial"/>
          <w:sz w:val="24"/>
          <w:szCs w:val="24"/>
        </w:rPr>
        <w:t xml:space="preserve">.2020                                         </w:t>
      </w:r>
      <w:r w:rsidR="00690379" w:rsidRPr="00844E11">
        <w:rPr>
          <w:rFonts w:ascii="Arial" w:hAnsi="Arial" w:cs="Arial"/>
          <w:b/>
          <w:bCs/>
          <w:sz w:val="24"/>
          <w:szCs w:val="24"/>
        </w:rPr>
        <w:t>с</w:t>
      </w:r>
      <w:proofErr w:type="gramStart"/>
      <w:r w:rsidR="00690379" w:rsidRPr="00844E11">
        <w:rPr>
          <w:rFonts w:ascii="Arial" w:hAnsi="Arial" w:cs="Arial"/>
          <w:b/>
          <w:bCs/>
          <w:sz w:val="24"/>
          <w:szCs w:val="24"/>
        </w:rPr>
        <w:t>.Е</w:t>
      </w:r>
      <w:proofErr w:type="gramEnd"/>
      <w:r w:rsidR="00690379" w:rsidRPr="00844E11">
        <w:rPr>
          <w:rFonts w:ascii="Arial" w:hAnsi="Arial" w:cs="Arial"/>
          <w:b/>
          <w:bCs/>
          <w:sz w:val="24"/>
          <w:szCs w:val="24"/>
        </w:rPr>
        <w:t>ловое</w:t>
      </w:r>
      <w:r w:rsidR="00690379" w:rsidRPr="00844E11">
        <w:rPr>
          <w:rFonts w:ascii="Arial" w:hAnsi="Arial" w:cs="Arial"/>
          <w:sz w:val="24"/>
          <w:szCs w:val="24"/>
        </w:rPr>
        <w:t xml:space="preserve">                                                №  </w:t>
      </w:r>
      <w:r>
        <w:rPr>
          <w:rFonts w:ascii="Arial" w:hAnsi="Arial" w:cs="Arial"/>
          <w:sz w:val="24"/>
          <w:szCs w:val="24"/>
        </w:rPr>
        <w:t>__</w:t>
      </w:r>
    </w:p>
    <w:p w:rsidR="00690379" w:rsidRPr="00844E11" w:rsidRDefault="00690379" w:rsidP="00690379">
      <w:pPr>
        <w:tabs>
          <w:tab w:val="left" w:pos="440"/>
          <w:tab w:val="center" w:pos="4764"/>
        </w:tabs>
        <w:spacing w:after="0" w:line="240" w:lineRule="auto"/>
        <w:jc w:val="both"/>
        <w:rPr>
          <w:rFonts w:ascii="Arial" w:hAnsi="Arial" w:cs="Arial"/>
          <w:sz w:val="24"/>
          <w:szCs w:val="24"/>
        </w:rPr>
      </w:pPr>
    </w:p>
    <w:p w:rsidR="00690379" w:rsidRPr="00844E11" w:rsidRDefault="00690379" w:rsidP="00690379">
      <w:pPr>
        <w:spacing w:after="0" w:line="240" w:lineRule="auto"/>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90379" w:rsidRPr="00844E11" w:rsidTr="00495D77">
        <w:tc>
          <w:tcPr>
            <w:tcW w:w="4785" w:type="dxa"/>
            <w:hideMark/>
          </w:tcPr>
          <w:p w:rsidR="00690379" w:rsidRPr="00844E11" w:rsidRDefault="00690379" w:rsidP="00495D77">
            <w:pPr>
              <w:rPr>
                <w:rFonts w:ascii="Arial" w:hAnsi="Arial" w:cs="Arial"/>
                <w:sz w:val="24"/>
                <w:szCs w:val="24"/>
              </w:rPr>
            </w:pPr>
            <w:r w:rsidRPr="00844E11">
              <w:rPr>
                <w:rFonts w:ascii="Arial" w:hAnsi="Arial" w:cs="Arial"/>
                <w:sz w:val="24"/>
                <w:szCs w:val="24"/>
              </w:rPr>
              <w:t xml:space="preserve">О создании приемочной комиссии </w:t>
            </w:r>
            <w:r w:rsidRPr="00844E11">
              <w:rPr>
                <w:rFonts w:ascii="Arial" w:eastAsia="Times New Roman" w:hAnsi="Arial" w:cs="Arial"/>
                <w:sz w:val="24"/>
                <w:szCs w:val="24"/>
              </w:rPr>
              <w:t xml:space="preserve">администрации муниципального образования </w:t>
            </w:r>
            <w:proofErr w:type="spellStart"/>
            <w:r w:rsidRPr="00844E11">
              <w:rPr>
                <w:rFonts w:ascii="Arial" w:eastAsia="Times New Roman" w:hAnsi="Arial" w:cs="Arial"/>
                <w:sz w:val="24"/>
                <w:szCs w:val="24"/>
              </w:rPr>
              <w:t>Еловский</w:t>
            </w:r>
            <w:proofErr w:type="spellEnd"/>
            <w:r w:rsidRPr="00844E11">
              <w:rPr>
                <w:rFonts w:ascii="Arial" w:eastAsia="Times New Roman" w:hAnsi="Arial" w:cs="Arial"/>
                <w:sz w:val="24"/>
                <w:szCs w:val="24"/>
              </w:rPr>
              <w:t xml:space="preserve"> сельсовет</w:t>
            </w:r>
          </w:p>
        </w:tc>
        <w:tc>
          <w:tcPr>
            <w:tcW w:w="4786" w:type="dxa"/>
          </w:tcPr>
          <w:p w:rsidR="00690379" w:rsidRPr="00844E11" w:rsidRDefault="00690379" w:rsidP="00495D77">
            <w:pPr>
              <w:rPr>
                <w:rFonts w:ascii="Arial" w:hAnsi="Arial" w:cs="Arial"/>
                <w:sz w:val="24"/>
                <w:szCs w:val="24"/>
              </w:rPr>
            </w:pPr>
          </w:p>
        </w:tc>
      </w:tr>
    </w:tbl>
    <w:p w:rsidR="00690379" w:rsidRPr="00844E11" w:rsidRDefault="00690379" w:rsidP="00690379">
      <w:pPr>
        <w:spacing w:after="0" w:line="240" w:lineRule="auto"/>
        <w:rPr>
          <w:rFonts w:ascii="Arial" w:hAnsi="Arial" w:cs="Arial"/>
          <w:sz w:val="24"/>
          <w:szCs w:val="24"/>
        </w:rPr>
      </w:pPr>
    </w:p>
    <w:p w:rsidR="00690379" w:rsidRPr="00844E11" w:rsidRDefault="00690379" w:rsidP="00690379">
      <w:pPr>
        <w:spacing w:after="0" w:line="240" w:lineRule="auto"/>
        <w:ind w:firstLine="709"/>
        <w:jc w:val="both"/>
        <w:rPr>
          <w:rFonts w:ascii="Arial" w:hAnsi="Arial" w:cs="Arial"/>
          <w:sz w:val="24"/>
          <w:szCs w:val="24"/>
        </w:rPr>
      </w:pPr>
      <w:r w:rsidRPr="00844E11">
        <w:rPr>
          <w:rFonts w:ascii="Arial" w:hAnsi="Arial" w:cs="Arial"/>
          <w:sz w:val="24"/>
          <w:szCs w:val="24"/>
        </w:rPr>
        <w:t xml:space="preserve">В соответствии с частью 6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w:t>
      </w:r>
      <w:proofErr w:type="spellStart"/>
      <w:r w:rsidRPr="00844E11">
        <w:rPr>
          <w:rFonts w:ascii="Arial" w:hAnsi="Arial" w:cs="Arial"/>
          <w:sz w:val="24"/>
          <w:szCs w:val="24"/>
        </w:rPr>
        <w:t>Еловский</w:t>
      </w:r>
      <w:proofErr w:type="spellEnd"/>
      <w:r w:rsidRPr="00844E11">
        <w:rPr>
          <w:rFonts w:ascii="Arial" w:hAnsi="Arial" w:cs="Arial"/>
          <w:sz w:val="24"/>
          <w:szCs w:val="24"/>
        </w:rPr>
        <w:t xml:space="preserve"> сельсовет:</w:t>
      </w:r>
    </w:p>
    <w:p w:rsidR="00690379" w:rsidRPr="00844E11" w:rsidRDefault="00690379" w:rsidP="00690379">
      <w:pPr>
        <w:numPr>
          <w:ilvl w:val="0"/>
          <w:numId w:val="1"/>
        </w:numPr>
        <w:spacing w:after="0" w:line="240" w:lineRule="auto"/>
        <w:contextualSpacing/>
        <w:jc w:val="both"/>
        <w:rPr>
          <w:rFonts w:ascii="Arial" w:eastAsia="Times New Roman" w:hAnsi="Arial" w:cs="Arial"/>
          <w:i/>
          <w:sz w:val="24"/>
          <w:szCs w:val="24"/>
        </w:rPr>
      </w:pPr>
      <w:r w:rsidRPr="00844E11">
        <w:rPr>
          <w:rFonts w:ascii="Arial" w:eastAsia="Times New Roman" w:hAnsi="Arial" w:cs="Arial"/>
          <w:sz w:val="24"/>
          <w:szCs w:val="24"/>
        </w:rPr>
        <w:t xml:space="preserve">Создать приемочную комиссию администрации муниципального образования </w:t>
      </w:r>
      <w:proofErr w:type="spellStart"/>
      <w:r w:rsidRPr="00844E11">
        <w:rPr>
          <w:rFonts w:ascii="Arial" w:eastAsia="Times New Roman" w:hAnsi="Arial" w:cs="Arial"/>
          <w:sz w:val="24"/>
          <w:szCs w:val="24"/>
        </w:rPr>
        <w:t>Еловский</w:t>
      </w:r>
      <w:proofErr w:type="spellEnd"/>
      <w:r w:rsidRPr="00844E11">
        <w:rPr>
          <w:rFonts w:ascii="Arial" w:eastAsia="Times New Roman" w:hAnsi="Arial" w:cs="Arial"/>
          <w:sz w:val="24"/>
          <w:szCs w:val="24"/>
        </w:rPr>
        <w:t xml:space="preserve"> сельсовет в количестве </w:t>
      </w:r>
      <w:r w:rsidRPr="00844E11">
        <w:rPr>
          <w:rFonts w:ascii="Arial" w:eastAsia="Times New Roman" w:hAnsi="Arial" w:cs="Arial"/>
          <w:i/>
          <w:sz w:val="24"/>
          <w:szCs w:val="24"/>
        </w:rPr>
        <w:t xml:space="preserve">5 </w:t>
      </w:r>
      <w:r w:rsidRPr="00844E11">
        <w:rPr>
          <w:rFonts w:ascii="Arial" w:eastAsia="Times New Roman" w:hAnsi="Arial" w:cs="Arial"/>
          <w:sz w:val="24"/>
          <w:szCs w:val="24"/>
        </w:rPr>
        <w:t>человек</w:t>
      </w:r>
      <w:r w:rsidRPr="00844E11">
        <w:rPr>
          <w:rFonts w:ascii="Arial" w:hAnsi="Arial" w:cs="Arial"/>
          <w:sz w:val="24"/>
          <w:szCs w:val="24"/>
        </w:rPr>
        <w:t>.</w:t>
      </w:r>
    </w:p>
    <w:p w:rsidR="00690379" w:rsidRPr="00844E11" w:rsidRDefault="00690379" w:rsidP="00690379">
      <w:pPr>
        <w:numPr>
          <w:ilvl w:val="0"/>
          <w:numId w:val="1"/>
        </w:numPr>
        <w:spacing w:after="0" w:line="240" w:lineRule="auto"/>
        <w:contextualSpacing/>
        <w:jc w:val="both"/>
        <w:rPr>
          <w:rFonts w:ascii="Arial" w:eastAsia="Times New Roman" w:hAnsi="Arial" w:cs="Arial"/>
          <w:i/>
          <w:sz w:val="24"/>
          <w:szCs w:val="24"/>
        </w:rPr>
      </w:pPr>
      <w:r w:rsidRPr="00844E11">
        <w:rPr>
          <w:rFonts w:ascii="Arial" w:hAnsi="Arial" w:cs="Arial"/>
          <w:sz w:val="24"/>
          <w:szCs w:val="24"/>
        </w:rPr>
        <w:t>Утвердить состав приемочной комиссии</w:t>
      </w:r>
      <w:r w:rsidRPr="00844E11">
        <w:rPr>
          <w:rFonts w:ascii="Arial" w:eastAsia="Times New Roman" w:hAnsi="Arial" w:cs="Arial"/>
          <w:sz w:val="24"/>
          <w:szCs w:val="24"/>
        </w:rPr>
        <w:t xml:space="preserve"> администрации муниципального образования </w:t>
      </w:r>
      <w:proofErr w:type="spellStart"/>
      <w:r w:rsidRPr="00844E11">
        <w:rPr>
          <w:rFonts w:ascii="Arial" w:eastAsia="Times New Roman" w:hAnsi="Arial" w:cs="Arial"/>
          <w:sz w:val="24"/>
          <w:szCs w:val="24"/>
        </w:rPr>
        <w:t>Еловский</w:t>
      </w:r>
      <w:proofErr w:type="spellEnd"/>
      <w:r w:rsidRPr="00844E11">
        <w:rPr>
          <w:rFonts w:ascii="Arial" w:eastAsia="Times New Roman" w:hAnsi="Arial" w:cs="Arial"/>
          <w:sz w:val="24"/>
          <w:szCs w:val="24"/>
        </w:rPr>
        <w:t xml:space="preserve"> сельсовет согласно приложению №1.</w:t>
      </w:r>
    </w:p>
    <w:p w:rsidR="00690379" w:rsidRPr="00844E11" w:rsidRDefault="00690379" w:rsidP="00690379">
      <w:pPr>
        <w:numPr>
          <w:ilvl w:val="0"/>
          <w:numId w:val="1"/>
        </w:numPr>
        <w:spacing w:after="0" w:line="240" w:lineRule="auto"/>
        <w:contextualSpacing/>
        <w:jc w:val="both"/>
        <w:rPr>
          <w:rFonts w:ascii="Arial" w:eastAsia="Times New Roman" w:hAnsi="Arial" w:cs="Arial"/>
          <w:i/>
          <w:sz w:val="24"/>
          <w:szCs w:val="24"/>
        </w:rPr>
      </w:pPr>
      <w:r w:rsidRPr="00844E11">
        <w:rPr>
          <w:rFonts w:ascii="Arial" w:eastAsia="Times New Roman" w:hAnsi="Arial" w:cs="Arial"/>
          <w:sz w:val="24"/>
          <w:szCs w:val="24"/>
        </w:rPr>
        <w:t xml:space="preserve">Утвердить положение о приемочной комиссии администрации муниципального образования </w:t>
      </w:r>
      <w:proofErr w:type="spellStart"/>
      <w:r w:rsidRPr="00844E11">
        <w:rPr>
          <w:rFonts w:ascii="Arial" w:eastAsia="Times New Roman" w:hAnsi="Arial" w:cs="Arial"/>
          <w:sz w:val="24"/>
          <w:szCs w:val="24"/>
        </w:rPr>
        <w:t>Еловский</w:t>
      </w:r>
      <w:proofErr w:type="spellEnd"/>
      <w:r w:rsidRPr="00844E11">
        <w:rPr>
          <w:rFonts w:ascii="Arial" w:eastAsia="Times New Roman" w:hAnsi="Arial" w:cs="Arial"/>
          <w:sz w:val="24"/>
          <w:szCs w:val="24"/>
        </w:rPr>
        <w:t xml:space="preserve"> сельсовет согласно приложению №2.</w:t>
      </w:r>
    </w:p>
    <w:p w:rsidR="00690379" w:rsidRPr="00844E11" w:rsidRDefault="00690379" w:rsidP="00690379">
      <w:pPr>
        <w:numPr>
          <w:ilvl w:val="0"/>
          <w:numId w:val="1"/>
        </w:numPr>
        <w:spacing w:after="0" w:line="240" w:lineRule="auto"/>
        <w:contextualSpacing/>
        <w:jc w:val="both"/>
        <w:rPr>
          <w:rFonts w:ascii="Arial" w:eastAsia="Times New Roman" w:hAnsi="Arial" w:cs="Arial"/>
          <w:i/>
          <w:sz w:val="24"/>
          <w:szCs w:val="24"/>
        </w:rPr>
      </w:pPr>
      <w:r w:rsidRPr="00844E11">
        <w:rPr>
          <w:rFonts w:ascii="Arial" w:eastAsia="Times New Roman" w:hAnsi="Arial" w:cs="Arial"/>
          <w:sz w:val="24"/>
          <w:szCs w:val="24"/>
        </w:rPr>
        <w:t xml:space="preserve">Отменить Постановление администрации </w:t>
      </w:r>
      <w:proofErr w:type="spellStart"/>
      <w:r w:rsidRPr="00844E11">
        <w:rPr>
          <w:rFonts w:ascii="Arial" w:eastAsia="Times New Roman" w:hAnsi="Arial" w:cs="Arial"/>
          <w:sz w:val="24"/>
          <w:szCs w:val="24"/>
        </w:rPr>
        <w:t>Еловского</w:t>
      </w:r>
      <w:proofErr w:type="spellEnd"/>
      <w:r w:rsidRPr="00844E11">
        <w:rPr>
          <w:rFonts w:ascii="Arial" w:eastAsia="Times New Roman" w:hAnsi="Arial" w:cs="Arial"/>
          <w:sz w:val="24"/>
          <w:szCs w:val="24"/>
        </w:rPr>
        <w:t xml:space="preserve"> сельсовета от 29.04.2014г № 33 «О создании приемочной комиссии муниципального образования </w:t>
      </w:r>
      <w:proofErr w:type="spellStart"/>
      <w:r w:rsidRPr="00844E11">
        <w:rPr>
          <w:rFonts w:ascii="Arial" w:eastAsia="Times New Roman" w:hAnsi="Arial" w:cs="Arial"/>
          <w:sz w:val="24"/>
          <w:szCs w:val="24"/>
        </w:rPr>
        <w:t>Еловский</w:t>
      </w:r>
      <w:proofErr w:type="spellEnd"/>
      <w:r w:rsidRPr="00844E11">
        <w:rPr>
          <w:rFonts w:ascii="Arial" w:eastAsia="Times New Roman" w:hAnsi="Arial" w:cs="Arial"/>
          <w:sz w:val="24"/>
          <w:szCs w:val="24"/>
        </w:rPr>
        <w:t xml:space="preserve"> сельсовет»</w:t>
      </w:r>
    </w:p>
    <w:p w:rsidR="00690379" w:rsidRPr="00844E11" w:rsidRDefault="00690379" w:rsidP="00690379">
      <w:pPr>
        <w:pStyle w:val="a8"/>
        <w:numPr>
          <w:ilvl w:val="0"/>
          <w:numId w:val="1"/>
        </w:numPr>
        <w:spacing w:after="0" w:line="240" w:lineRule="auto"/>
        <w:jc w:val="both"/>
        <w:rPr>
          <w:rFonts w:ascii="Arial" w:hAnsi="Arial" w:cs="Arial"/>
          <w:i/>
          <w:sz w:val="24"/>
          <w:szCs w:val="24"/>
        </w:rPr>
      </w:pPr>
      <w:proofErr w:type="gramStart"/>
      <w:r w:rsidRPr="00844E11">
        <w:rPr>
          <w:rFonts w:ascii="Arial" w:hAnsi="Arial" w:cs="Arial"/>
          <w:sz w:val="24"/>
          <w:szCs w:val="24"/>
        </w:rPr>
        <w:t>Контроль за</w:t>
      </w:r>
      <w:proofErr w:type="gramEnd"/>
      <w:r w:rsidRPr="00844E11">
        <w:rPr>
          <w:rFonts w:ascii="Arial" w:hAnsi="Arial" w:cs="Arial"/>
          <w:sz w:val="24"/>
          <w:szCs w:val="24"/>
        </w:rPr>
        <w:t xml:space="preserve"> выполнением настоящего Постановления оставляю за собой</w:t>
      </w:r>
      <w:r w:rsidRPr="00844E11">
        <w:rPr>
          <w:rFonts w:ascii="Arial" w:hAnsi="Arial" w:cs="Arial"/>
          <w:i/>
          <w:sz w:val="24"/>
          <w:szCs w:val="24"/>
        </w:rPr>
        <w:t>.</w:t>
      </w:r>
    </w:p>
    <w:p w:rsidR="00690379" w:rsidRPr="00844E11" w:rsidRDefault="00690379" w:rsidP="00690379">
      <w:pPr>
        <w:pStyle w:val="a8"/>
        <w:numPr>
          <w:ilvl w:val="0"/>
          <w:numId w:val="1"/>
        </w:numPr>
        <w:spacing w:after="0" w:line="240" w:lineRule="auto"/>
        <w:jc w:val="both"/>
        <w:rPr>
          <w:rFonts w:ascii="Arial" w:eastAsia="Times New Roman" w:hAnsi="Arial" w:cs="Arial"/>
          <w:sz w:val="24"/>
          <w:szCs w:val="24"/>
          <w:lang w:eastAsia="ru-RU"/>
        </w:rPr>
      </w:pPr>
      <w:r w:rsidRPr="00844E11">
        <w:rPr>
          <w:rFonts w:ascii="Arial" w:hAnsi="Arial" w:cs="Arial"/>
          <w:sz w:val="24"/>
          <w:szCs w:val="24"/>
        </w:rPr>
        <w:t xml:space="preserve">Настоящее </w:t>
      </w:r>
      <w:r w:rsidRPr="00844E11">
        <w:rPr>
          <w:rFonts w:ascii="Arial" w:eastAsia="Times New Roman" w:hAnsi="Arial" w:cs="Arial"/>
          <w:sz w:val="24"/>
          <w:szCs w:val="24"/>
          <w:lang w:eastAsia="ru-RU"/>
        </w:rPr>
        <w:t>Постановление вступает в силу в день, следующий за днем его официального опубликования в газете «</w:t>
      </w:r>
      <w:proofErr w:type="spellStart"/>
      <w:r w:rsidRPr="00844E11">
        <w:rPr>
          <w:rFonts w:ascii="Arial" w:eastAsia="Times New Roman" w:hAnsi="Arial" w:cs="Arial"/>
          <w:sz w:val="24"/>
          <w:szCs w:val="24"/>
          <w:lang w:eastAsia="ru-RU"/>
        </w:rPr>
        <w:t>Емельяновские</w:t>
      </w:r>
      <w:proofErr w:type="spellEnd"/>
      <w:r w:rsidRPr="00844E11">
        <w:rPr>
          <w:rFonts w:ascii="Arial" w:eastAsia="Times New Roman" w:hAnsi="Arial" w:cs="Arial"/>
          <w:sz w:val="24"/>
          <w:szCs w:val="24"/>
          <w:lang w:eastAsia="ru-RU"/>
        </w:rPr>
        <w:t xml:space="preserve"> веси» и подлежит размещению на официальном сайте муниципального образования </w:t>
      </w:r>
      <w:proofErr w:type="spellStart"/>
      <w:r w:rsidRPr="00844E11">
        <w:rPr>
          <w:rFonts w:ascii="Arial" w:eastAsia="Times New Roman" w:hAnsi="Arial" w:cs="Arial"/>
          <w:sz w:val="24"/>
          <w:szCs w:val="24"/>
          <w:lang w:eastAsia="ru-RU"/>
        </w:rPr>
        <w:t>Еловский</w:t>
      </w:r>
      <w:proofErr w:type="spellEnd"/>
      <w:r w:rsidRPr="00844E11">
        <w:rPr>
          <w:rFonts w:ascii="Arial" w:eastAsia="Times New Roman" w:hAnsi="Arial" w:cs="Arial"/>
          <w:sz w:val="24"/>
          <w:szCs w:val="24"/>
          <w:lang w:eastAsia="ru-RU"/>
        </w:rPr>
        <w:t xml:space="preserve"> сельсовет и в информационно-телекоммуникационной сети «Интернет».</w:t>
      </w:r>
    </w:p>
    <w:p w:rsidR="00690379" w:rsidRPr="00844E11" w:rsidRDefault="00690379" w:rsidP="00690379">
      <w:pPr>
        <w:pStyle w:val="a8"/>
        <w:spacing w:after="0" w:line="240" w:lineRule="auto"/>
        <w:ind w:left="709"/>
        <w:jc w:val="both"/>
        <w:rPr>
          <w:rFonts w:ascii="Arial" w:hAnsi="Arial" w:cs="Arial"/>
          <w:i/>
          <w:sz w:val="24"/>
          <w:szCs w:val="24"/>
        </w:rPr>
      </w:pPr>
    </w:p>
    <w:p w:rsidR="00690379" w:rsidRPr="00844E11" w:rsidRDefault="00690379" w:rsidP="00690379">
      <w:pPr>
        <w:spacing w:after="0" w:line="240" w:lineRule="auto"/>
        <w:jc w:val="both"/>
        <w:rPr>
          <w:rFonts w:ascii="Arial" w:hAnsi="Arial" w:cs="Arial"/>
          <w:i/>
          <w:sz w:val="24"/>
          <w:szCs w:val="24"/>
        </w:rPr>
      </w:pPr>
    </w:p>
    <w:p w:rsidR="00690379" w:rsidRPr="00844E11" w:rsidRDefault="00690379" w:rsidP="00690379">
      <w:pPr>
        <w:spacing w:after="0" w:line="240" w:lineRule="auto"/>
        <w:jc w:val="both"/>
        <w:rPr>
          <w:rFonts w:ascii="Arial" w:hAnsi="Arial" w:cs="Arial"/>
          <w:sz w:val="24"/>
          <w:szCs w:val="24"/>
        </w:rPr>
      </w:pPr>
      <w:r w:rsidRPr="00844E11">
        <w:rPr>
          <w:rFonts w:ascii="Arial" w:hAnsi="Arial" w:cs="Arial"/>
          <w:sz w:val="24"/>
          <w:szCs w:val="24"/>
        </w:rPr>
        <w:t xml:space="preserve">Глава сельсовета                                                                            И. И. </w:t>
      </w:r>
      <w:proofErr w:type="spellStart"/>
      <w:r w:rsidRPr="00844E11">
        <w:rPr>
          <w:rFonts w:ascii="Arial" w:hAnsi="Arial" w:cs="Arial"/>
          <w:sz w:val="24"/>
          <w:szCs w:val="24"/>
        </w:rPr>
        <w:t>Шалютов</w:t>
      </w:r>
      <w:proofErr w:type="spellEnd"/>
    </w:p>
    <w:p w:rsidR="00690379" w:rsidRPr="00844E11" w:rsidRDefault="00690379" w:rsidP="00690379">
      <w:pPr>
        <w:spacing w:after="0" w:line="240" w:lineRule="auto"/>
        <w:jc w:val="both"/>
        <w:rPr>
          <w:rFonts w:ascii="Arial" w:hAnsi="Arial" w:cs="Arial"/>
          <w:sz w:val="24"/>
          <w:szCs w:val="24"/>
        </w:rPr>
        <w:sectPr w:rsidR="00690379" w:rsidRPr="00844E11" w:rsidSect="0056586F">
          <w:headerReference w:type="default" r:id="rId8"/>
          <w:footerReference w:type="default" r:id="rId9"/>
          <w:footerReference w:type="first" r:id="rId10"/>
          <w:pgSz w:w="11906" w:h="16838"/>
          <w:pgMar w:top="1134" w:right="850" w:bottom="1134" w:left="1701" w:header="708" w:footer="708" w:gutter="0"/>
          <w:cols w:space="708"/>
          <w:docGrid w:linePitch="360"/>
        </w:sectPr>
      </w:pPr>
    </w:p>
    <w:p w:rsidR="00690379" w:rsidRPr="00844E11" w:rsidRDefault="00690379" w:rsidP="00690379">
      <w:pPr>
        <w:tabs>
          <w:tab w:val="left" w:pos="3148"/>
        </w:tabs>
        <w:spacing w:after="0" w:line="240" w:lineRule="auto"/>
        <w:ind w:left="6237" w:hanging="567"/>
        <w:jc w:val="right"/>
        <w:rPr>
          <w:rFonts w:ascii="Arial" w:hAnsi="Arial" w:cs="Arial"/>
          <w:sz w:val="24"/>
          <w:szCs w:val="24"/>
        </w:rPr>
      </w:pPr>
      <w:r w:rsidRPr="00844E11">
        <w:rPr>
          <w:rFonts w:ascii="Arial" w:hAnsi="Arial" w:cs="Arial"/>
          <w:sz w:val="24"/>
          <w:szCs w:val="24"/>
        </w:rPr>
        <w:lastRenderedPageBreak/>
        <w:t xml:space="preserve">Приложение № 1 </w:t>
      </w:r>
    </w:p>
    <w:p w:rsidR="00690379" w:rsidRPr="00844E11" w:rsidRDefault="00452AD9" w:rsidP="00690379">
      <w:pPr>
        <w:tabs>
          <w:tab w:val="left" w:pos="3148"/>
        </w:tabs>
        <w:spacing w:after="0" w:line="240" w:lineRule="auto"/>
        <w:ind w:left="6237" w:hanging="567"/>
        <w:jc w:val="right"/>
        <w:rPr>
          <w:rFonts w:ascii="Arial" w:hAnsi="Arial" w:cs="Arial"/>
          <w:sz w:val="24"/>
          <w:szCs w:val="24"/>
        </w:rPr>
      </w:pPr>
      <w:r>
        <w:rPr>
          <w:rFonts w:ascii="Arial" w:hAnsi="Arial" w:cs="Arial"/>
          <w:sz w:val="24"/>
          <w:szCs w:val="24"/>
        </w:rPr>
        <w:t xml:space="preserve">Проекту </w:t>
      </w:r>
      <w:r w:rsidR="00690379" w:rsidRPr="00844E11">
        <w:rPr>
          <w:rFonts w:ascii="Arial" w:hAnsi="Arial" w:cs="Arial"/>
          <w:sz w:val="24"/>
          <w:szCs w:val="24"/>
        </w:rPr>
        <w:t>Постановлени</w:t>
      </w:r>
      <w:r>
        <w:rPr>
          <w:rFonts w:ascii="Arial" w:hAnsi="Arial" w:cs="Arial"/>
          <w:sz w:val="24"/>
          <w:szCs w:val="24"/>
        </w:rPr>
        <w:t>я</w:t>
      </w:r>
      <w:r w:rsidR="00690379" w:rsidRPr="00844E11">
        <w:rPr>
          <w:rFonts w:ascii="Arial" w:hAnsi="Arial" w:cs="Arial"/>
          <w:sz w:val="24"/>
          <w:szCs w:val="24"/>
        </w:rPr>
        <w:t xml:space="preserve"> администрации </w:t>
      </w:r>
      <w:proofErr w:type="spellStart"/>
      <w:r w:rsidR="00690379" w:rsidRPr="00844E11">
        <w:rPr>
          <w:rFonts w:ascii="Arial" w:hAnsi="Arial" w:cs="Arial"/>
          <w:sz w:val="24"/>
          <w:szCs w:val="24"/>
        </w:rPr>
        <w:t>Еловского</w:t>
      </w:r>
      <w:proofErr w:type="spellEnd"/>
      <w:r w:rsidR="00690379" w:rsidRPr="00844E11">
        <w:rPr>
          <w:rFonts w:ascii="Arial" w:hAnsi="Arial" w:cs="Arial"/>
          <w:sz w:val="24"/>
          <w:szCs w:val="24"/>
        </w:rPr>
        <w:t xml:space="preserve"> сельсовета </w:t>
      </w:r>
    </w:p>
    <w:p w:rsidR="00690379" w:rsidRPr="00844E11" w:rsidRDefault="00690379" w:rsidP="00690379">
      <w:pPr>
        <w:tabs>
          <w:tab w:val="left" w:pos="3148"/>
        </w:tabs>
        <w:spacing w:after="0" w:line="240" w:lineRule="auto"/>
        <w:ind w:left="6237" w:hanging="567"/>
        <w:jc w:val="right"/>
        <w:rPr>
          <w:rFonts w:ascii="Arial" w:hAnsi="Arial" w:cs="Arial"/>
          <w:sz w:val="24"/>
          <w:szCs w:val="24"/>
        </w:rPr>
      </w:pPr>
      <w:r w:rsidRPr="00844E11">
        <w:rPr>
          <w:rFonts w:ascii="Arial" w:hAnsi="Arial" w:cs="Arial"/>
          <w:sz w:val="24"/>
          <w:szCs w:val="24"/>
        </w:rPr>
        <w:t xml:space="preserve">от </w:t>
      </w:r>
      <w:r w:rsidR="00452AD9">
        <w:rPr>
          <w:rFonts w:ascii="Arial" w:hAnsi="Arial" w:cs="Arial"/>
          <w:sz w:val="24"/>
          <w:szCs w:val="24"/>
        </w:rPr>
        <w:t>__</w:t>
      </w:r>
      <w:r w:rsidRPr="00844E11">
        <w:rPr>
          <w:rFonts w:ascii="Arial" w:hAnsi="Arial" w:cs="Arial"/>
          <w:sz w:val="24"/>
          <w:szCs w:val="24"/>
        </w:rPr>
        <w:t xml:space="preserve"> № </w:t>
      </w:r>
      <w:r w:rsidR="00452AD9">
        <w:rPr>
          <w:rFonts w:ascii="Arial" w:hAnsi="Arial" w:cs="Arial"/>
          <w:sz w:val="24"/>
          <w:szCs w:val="24"/>
        </w:rPr>
        <w:t>__</w:t>
      </w:r>
    </w:p>
    <w:p w:rsidR="00690379" w:rsidRPr="00844E11" w:rsidRDefault="00690379" w:rsidP="00690379">
      <w:pPr>
        <w:spacing w:after="0" w:line="240" w:lineRule="auto"/>
        <w:jc w:val="both"/>
        <w:rPr>
          <w:rFonts w:ascii="Arial" w:hAnsi="Arial" w:cs="Arial"/>
          <w:b/>
          <w:sz w:val="24"/>
          <w:szCs w:val="24"/>
        </w:rPr>
      </w:pPr>
    </w:p>
    <w:p w:rsidR="00690379" w:rsidRPr="00844E11" w:rsidRDefault="00690379" w:rsidP="00690379">
      <w:pPr>
        <w:spacing w:after="0" w:line="240" w:lineRule="auto"/>
        <w:jc w:val="center"/>
        <w:rPr>
          <w:rFonts w:ascii="Arial" w:eastAsia="Times New Roman" w:hAnsi="Arial" w:cs="Arial"/>
          <w:b/>
          <w:sz w:val="24"/>
          <w:szCs w:val="24"/>
        </w:rPr>
      </w:pPr>
      <w:r w:rsidRPr="00844E11">
        <w:rPr>
          <w:rFonts w:ascii="Arial" w:hAnsi="Arial" w:cs="Arial"/>
          <w:b/>
          <w:sz w:val="24"/>
          <w:szCs w:val="24"/>
        </w:rPr>
        <w:t>Состав приемочной комиссии</w:t>
      </w:r>
      <w:r w:rsidRPr="00844E11">
        <w:rPr>
          <w:rFonts w:ascii="Arial" w:eastAsia="Times New Roman" w:hAnsi="Arial" w:cs="Arial"/>
          <w:b/>
          <w:sz w:val="24"/>
          <w:szCs w:val="24"/>
        </w:rPr>
        <w:t xml:space="preserve"> администрации </w:t>
      </w:r>
      <w:proofErr w:type="spellStart"/>
      <w:r w:rsidRPr="00844E11">
        <w:rPr>
          <w:rFonts w:ascii="Arial" w:eastAsia="Times New Roman" w:hAnsi="Arial" w:cs="Arial"/>
          <w:b/>
          <w:sz w:val="24"/>
          <w:szCs w:val="24"/>
        </w:rPr>
        <w:t>Еловского</w:t>
      </w:r>
      <w:proofErr w:type="spellEnd"/>
      <w:r w:rsidRPr="00844E11">
        <w:rPr>
          <w:rFonts w:ascii="Arial" w:eastAsia="Times New Roman" w:hAnsi="Arial" w:cs="Arial"/>
          <w:b/>
          <w:sz w:val="24"/>
          <w:szCs w:val="24"/>
        </w:rPr>
        <w:t xml:space="preserve"> сельсовета</w:t>
      </w:r>
      <w:r w:rsidRPr="00844E11">
        <w:rPr>
          <w:rFonts w:ascii="Arial" w:eastAsia="Times New Roman" w:hAnsi="Arial" w:cs="Arial"/>
          <w:b/>
          <w:i/>
          <w:sz w:val="24"/>
          <w:szCs w:val="24"/>
        </w:rPr>
        <w:t xml:space="preserve"> </w:t>
      </w:r>
      <w:r w:rsidRPr="00844E11">
        <w:rPr>
          <w:rFonts w:ascii="Arial" w:eastAsia="Times New Roman" w:hAnsi="Arial" w:cs="Arial"/>
          <w:b/>
          <w:sz w:val="24"/>
          <w:szCs w:val="24"/>
        </w:rPr>
        <w:t>(далее – комиссия)</w:t>
      </w:r>
    </w:p>
    <w:p w:rsidR="00690379" w:rsidRPr="00844E11" w:rsidRDefault="00690379" w:rsidP="00690379">
      <w:pPr>
        <w:spacing w:after="0" w:line="240" w:lineRule="auto"/>
        <w:jc w:val="center"/>
        <w:rPr>
          <w:rFonts w:ascii="Arial" w:eastAsia="Times New Roman" w:hAnsi="Arial" w:cs="Arial"/>
          <w:b/>
          <w:sz w:val="24"/>
          <w:szCs w:val="24"/>
        </w:rPr>
      </w:pPr>
    </w:p>
    <w:tbl>
      <w:tblPr>
        <w:tblStyle w:val="a3"/>
        <w:tblW w:w="0" w:type="auto"/>
        <w:tblLook w:val="04A0"/>
      </w:tblPr>
      <w:tblGrid>
        <w:gridCol w:w="3190"/>
        <w:gridCol w:w="3190"/>
        <w:gridCol w:w="3191"/>
      </w:tblGrid>
      <w:tr w:rsidR="00690379" w:rsidRPr="00844E11" w:rsidTr="00495D77">
        <w:trPr>
          <w:trHeight w:val="664"/>
        </w:trPr>
        <w:tc>
          <w:tcPr>
            <w:tcW w:w="3190" w:type="dxa"/>
          </w:tcPr>
          <w:p w:rsidR="00690379" w:rsidRPr="00844E11" w:rsidRDefault="00690379" w:rsidP="00495D77">
            <w:pPr>
              <w:rPr>
                <w:rFonts w:ascii="Arial" w:hAnsi="Arial" w:cs="Arial"/>
                <w:sz w:val="24"/>
                <w:szCs w:val="24"/>
              </w:rPr>
            </w:pPr>
            <w:r w:rsidRPr="00844E11">
              <w:rPr>
                <w:rFonts w:ascii="Arial" w:hAnsi="Arial" w:cs="Arial"/>
                <w:sz w:val="24"/>
                <w:szCs w:val="24"/>
              </w:rPr>
              <w:t>Фамилия, имя, отчество</w:t>
            </w:r>
          </w:p>
        </w:tc>
        <w:tc>
          <w:tcPr>
            <w:tcW w:w="3190" w:type="dxa"/>
          </w:tcPr>
          <w:p w:rsidR="00690379" w:rsidRPr="00844E11" w:rsidRDefault="00690379" w:rsidP="00495D77">
            <w:pPr>
              <w:jc w:val="center"/>
              <w:rPr>
                <w:rFonts w:ascii="Arial" w:hAnsi="Arial" w:cs="Arial"/>
                <w:sz w:val="24"/>
                <w:szCs w:val="24"/>
              </w:rPr>
            </w:pPr>
            <w:r w:rsidRPr="00844E11">
              <w:rPr>
                <w:rFonts w:ascii="Arial" w:hAnsi="Arial" w:cs="Arial"/>
                <w:sz w:val="24"/>
                <w:szCs w:val="24"/>
              </w:rPr>
              <w:t>Должность</w:t>
            </w:r>
          </w:p>
        </w:tc>
        <w:tc>
          <w:tcPr>
            <w:tcW w:w="3191" w:type="dxa"/>
          </w:tcPr>
          <w:p w:rsidR="00690379" w:rsidRPr="00844E11" w:rsidRDefault="00690379" w:rsidP="00495D77">
            <w:pPr>
              <w:jc w:val="center"/>
              <w:rPr>
                <w:rFonts w:ascii="Arial" w:hAnsi="Arial" w:cs="Arial"/>
                <w:sz w:val="24"/>
                <w:szCs w:val="24"/>
              </w:rPr>
            </w:pPr>
            <w:r w:rsidRPr="00844E11">
              <w:rPr>
                <w:rFonts w:ascii="Arial" w:hAnsi="Arial" w:cs="Arial"/>
                <w:sz w:val="24"/>
                <w:szCs w:val="24"/>
              </w:rPr>
              <w:t>Должность в комиссии</w:t>
            </w:r>
          </w:p>
        </w:tc>
      </w:tr>
      <w:tr w:rsidR="00690379" w:rsidRPr="00844E11" w:rsidTr="00495D77">
        <w:tc>
          <w:tcPr>
            <w:tcW w:w="3190" w:type="dxa"/>
          </w:tcPr>
          <w:p w:rsidR="00690379" w:rsidRPr="00844E11" w:rsidRDefault="00690379" w:rsidP="00495D77">
            <w:pPr>
              <w:jc w:val="center"/>
              <w:rPr>
                <w:rFonts w:ascii="Arial" w:hAnsi="Arial" w:cs="Arial"/>
                <w:sz w:val="24"/>
                <w:szCs w:val="24"/>
              </w:rPr>
            </w:pPr>
            <w:proofErr w:type="spellStart"/>
            <w:r w:rsidRPr="00844E11">
              <w:rPr>
                <w:rFonts w:ascii="Arial" w:hAnsi="Arial" w:cs="Arial"/>
                <w:sz w:val="24"/>
                <w:szCs w:val="24"/>
              </w:rPr>
              <w:t>Шалютов</w:t>
            </w:r>
            <w:proofErr w:type="spellEnd"/>
            <w:r w:rsidRPr="00844E11">
              <w:rPr>
                <w:rFonts w:ascii="Arial" w:hAnsi="Arial" w:cs="Arial"/>
                <w:sz w:val="24"/>
                <w:szCs w:val="24"/>
              </w:rPr>
              <w:t xml:space="preserve"> Игорь Иванович</w:t>
            </w:r>
          </w:p>
        </w:tc>
        <w:tc>
          <w:tcPr>
            <w:tcW w:w="3190" w:type="dxa"/>
          </w:tcPr>
          <w:p w:rsidR="00690379" w:rsidRPr="00844E11" w:rsidRDefault="00690379" w:rsidP="00495D77">
            <w:pPr>
              <w:jc w:val="center"/>
              <w:rPr>
                <w:rFonts w:ascii="Arial" w:hAnsi="Arial" w:cs="Arial"/>
                <w:sz w:val="24"/>
                <w:szCs w:val="24"/>
              </w:rPr>
            </w:pPr>
            <w:r w:rsidRPr="00844E11">
              <w:rPr>
                <w:rFonts w:ascii="Arial" w:hAnsi="Arial" w:cs="Arial"/>
                <w:sz w:val="24"/>
                <w:szCs w:val="24"/>
              </w:rPr>
              <w:t>Глава сельсовета</w:t>
            </w:r>
          </w:p>
        </w:tc>
        <w:tc>
          <w:tcPr>
            <w:tcW w:w="3191" w:type="dxa"/>
          </w:tcPr>
          <w:p w:rsidR="00690379" w:rsidRPr="00844E11" w:rsidRDefault="00690379" w:rsidP="00495D77">
            <w:pPr>
              <w:rPr>
                <w:rFonts w:ascii="Arial" w:hAnsi="Arial" w:cs="Arial"/>
                <w:sz w:val="24"/>
                <w:szCs w:val="24"/>
              </w:rPr>
            </w:pPr>
            <w:r w:rsidRPr="00844E11">
              <w:rPr>
                <w:rFonts w:ascii="Arial" w:hAnsi="Arial" w:cs="Arial"/>
                <w:sz w:val="24"/>
                <w:szCs w:val="24"/>
              </w:rPr>
              <w:t>Председатель комиссии</w:t>
            </w:r>
          </w:p>
        </w:tc>
      </w:tr>
      <w:tr w:rsidR="00690379" w:rsidRPr="00844E11" w:rsidTr="00495D77">
        <w:tc>
          <w:tcPr>
            <w:tcW w:w="3190" w:type="dxa"/>
          </w:tcPr>
          <w:p w:rsidR="00690379" w:rsidRPr="00844E11" w:rsidRDefault="00690379" w:rsidP="00495D77">
            <w:pPr>
              <w:jc w:val="center"/>
              <w:rPr>
                <w:rFonts w:ascii="Arial" w:hAnsi="Arial" w:cs="Arial"/>
                <w:sz w:val="24"/>
                <w:szCs w:val="24"/>
              </w:rPr>
            </w:pPr>
            <w:r w:rsidRPr="00844E11">
              <w:rPr>
                <w:rFonts w:ascii="Arial" w:hAnsi="Arial" w:cs="Arial"/>
                <w:sz w:val="24"/>
                <w:szCs w:val="24"/>
              </w:rPr>
              <w:t>Городецкая Кира Сергеевна</w:t>
            </w:r>
          </w:p>
        </w:tc>
        <w:tc>
          <w:tcPr>
            <w:tcW w:w="3190" w:type="dxa"/>
          </w:tcPr>
          <w:p w:rsidR="00690379" w:rsidRPr="00844E11" w:rsidRDefault="00690379" w:rsidP="00495D77">
            <w:pPr>
              <w:jc w:val="center"/>
              <w:rPr>
                <w:rFonts w:ascii="Arial" w:hAnsi="Arial" w:cs="Arial"/>
                <w:sz w:val="24"/>
                <w:szCs w:val="24"/>
              </w:rPr>
            </w:pPr>
            <w:bookmarkStart w:id="0" w:name="_GoBack"/>
            <w:r w:rsidRPr="00844E11">
              <w:rPr>
                <w:rFonts w:ascii="Arial" w:hAnsi="Arial" w:cs="Arial"/>
                <w:sz w:val="24"/>
                <w:szCs w:val="24"/>
              </w:rPr>
              <w:t>Главный бухгалтер</w:t>
            </w:r>
            <w:bookmarkEnd w:id="0"/>
          </w:p>
        </w:tc>
        <w:tc>
          <w:tcPr>
            <w:tcW w:w="3191" w:type="dxa"/>
          </w:tcPr>
          <w:p w:rsidR="00690379" w:rsidRPr="00844E11" w:rsidRDefault="00690379" w:rsidP="00495D77">
            <w:pPr>
              <w:rPr>
                <w:rFonts w:ascii="Arial" w:hAnsi="Arial" w:cs="Arial"/>
                <w:i/>
                <w:sz w:val="24"/>
                <w:szCs w:val="24"/>
              </w:rPr>
            </w:pPr>
            <w:r w:rsidRPr="00844E11">
              <w:rPr>
                <w:rFonts w:ascii="Arial" w:hAnsi="Arial" w:cs="Arial"/>
                <w:sz w:val="24"/>
                <w:szCs w:val="24"/>
              </w:rPr>
              <w:t xml:space="preserve">Заместитель председателя комиссии </w:t>
            </w:r>
          </w:p>
        </w:tc>
      </w:tr>
      <w:tr w:rsidR="00690379" w:rsidRPr="00844E11" w:rsidTr="00495D77">
        <w:tc>
          <w:tcPr>
            <w:tcW w:w="3190" w:type="dxa"/>
          </w:tcPr>
          <w:p w:rsidR="00690379" w:rsidRPr="00844E11" w:rsidRDefault="00690379" w:rsidP="00495D77">
            <w:pPr>
              <w:jc w:val="center"/>
              <w:rPr>
                <w:rFonts w:ascii="Arial" w:hAnsi="Arial" w:cs="Arial"/>
                <w:sz w:val="24"/>
                <w:szCs w:val="24"/>
              </w:rPr>
            </w:pPr>
            <w:r w:rsidRPr="00844E11">
              <w:rPr>
                <w:rFonts w:ascii="Arial" w:hAnsi="Arial" w:cs="Arial"/>
                <w:sz w:val="24"/>
                <w:szCs w:val="24"/>
              </w:rPr>
              <w:t>Вишнякова Алёна Олеговна</w:t>
            </w:r>
          </w:p>
        </w:tc>
        <w:tc>
          <w:tcPr>
            <w:tcW w:w="3190" w:type="dxa"/>
          </w:tcPr>
          <w:p w:rsidR="00690379" w:rsidRPr="00844E11" w:rsidRDefault="00690379" w:rsidP="00495D77">
            <w:pPr>
              <w:jc w:val="center"/>
              <w:rPr>
                <w:rFonts w:ascii="Arial" w:hAnsi="Arial" w:cs="Arial"/>
                <w:sz w:val="24"/>
                <w:szCs w:val="24"/>
              </w:rPr>
            </w:pPr>
            <w:r w:rsidRPr="00844E11">
              <w:rPr>
                <w:rFonts w:ascii="Arial" w:hAnsi="Arial" w:cs="Arial"/>
                <w:sz w:val="24"/>
                <w:szCs w:val="24"/>
              </w:rPr>
              <w:t xml:space="preserve">И. о. заместителя главы </w:t>
            </w:r>
          </w:p>
        </w:tc>
        <w:tc>
          <w:tcPr>
            <w:tcW w:w="3191" w:type="dxa"/>
          </w:tcPr>
          <w:p w:rsidR="00690379" w:rsidRPr="00844E11" w:rsidRDefault="00690379" w:rsidP="00495D77">
            <w:pPr>
              <w:rPr>
                <w:rFonts w:ascii="Arial" w:hAnsi="Arial" w:cs="Arial"/>
                <w:sz w:val="24"/>
                <w:szCs w:val="24"/>
              </w:rPr>
            </w:pPr>
            <w:r w:rsidRPr="00844E11">
              <w:rPr>
                <w:rFonts w:ascii="Arial" w:hAnsi="Arial" w:cs="Arial"/>
                <w:sz w:val="24"/>
                <w:szCs w:val="24"/>
              </w:rPr>
              <w:t>Секретарь комиссии</w:t>
            </w:r>
          </w:p>
        </w:tc>
      </w:tr>
      <w:tr w:rsidR="00690379" w:rsidRPr="00844E11" w:rsidTr="00495D77">
        <w:tc>
          <w:tcPr>
            <w:tcW w:w="3190" w:type="dxa"/>
          </w:tcPr>
          <w:p w:rsidR="00690379" w:rsidRPr="00844E11" w:rsidRDefault="00690379" w:rsidP="00495D77">
            <w:pPr>
              <w:jc w:val="center"/>
              <w:rPr>
                <w:rFonts w:ascii="Arial" w:hAnsi="Arial" w:cs="Arial"/>
                <w:sz w:val="24"/>
                <w:szCs w:val="24"/>
              </w:rPr>
            </w:pPr>
            <w:proofErr w:type="spellStart"/>
            <w:r w:rsidRPr="00844E11">
              <w:rPr>
                <w:rFonts w:ascii="Arial" w:hAnsi="Arial" w:cs="Arial"/>
                <w:sz w:val="24"/>
                <w:szCs w:val="24"/>
              </w:rPr>
              <w:t>Щепитова</w:t>
            </w:r>
            <w:proofErr w:type="spellEnd"/>
            <w:r w:rsidRPr="00844E11">
              <w:rPr>
                <w:rFonts w:ascii="Arial" w:hAnsi="Arial" w:cs="Arial"/>
                <w:sz w:val="24"/>
                <w:szCs w:val="24"/>
              </w:rPr>
              <w:t xml:space="preserve"> Светлана Юрьевна</w:t>
            </w:r>
          </w:p>
        </w:tc>
        <w:tc>
          <w:tcPr>
            <w:tcW w:w="3190" w:type="dxa"/>
          </w:tcPr>
          <w:p w:rsidR="00690379" w:rsidRPr="00844E11" w:rsidRDefault="00690379" w:rsidP="00495D77">
            <w:pPr>
              <w:jc w:val="center"/>
              <w:rPr>
                <w:rFonts w:ascii="Arial" w:hAnsi="Arial" w:cs="Arial"/>
                <w:sz w:val="24"/>
                <w:szCs w:val="24"/>
              </w:rPr>
            </w:pPr>
            <w:r w:rsidRPr="00844E11">
              <w:rPr>
                <w:rFonts w:ascii="Arial" w:hAnsi="Arial" w:cs="Arial"/>
                <w:sz w:val="24"/>
                <w:szCs w:val="24"/>
              </w:rPr>
              <w:t>Заведующая филиалом МБУ «</w:t>
            </w:r>
            <w:proofErr w:type="spellStart"/>
            <w:r w:rsidRPr="00844E11">
              <w:rPr>
                <w:rFonts w:ascii="Arial" w:hAnsi="Arial" w:cs="Arial"/>
                <w:sz w:val="24"/>
                <w:szCs w:val="24"/>
              </w:rPr>
              <w:t>Емельяновский</w:t>
            </w:r>
            <w:proofErr w:type="spellEnd"/>
            <w:r w:rsidRPr="00844E11">
              <w:rPr>
                <w:rFonts w:ascii="Arial" w:hAnsi="Arial" w:cs="Arial"/>
                <w:sz w:val="24"/>
                <w:szCs w:val="24"/>
              </w:rPr>
              <w:t xml:space="preserve"> РДК» сельский Дом культуры с. </w:t>
            </w:r>
            <w:proofErr w:type="gramStart"/>
            <w:r w:rsidRPr="00844E11">
              <w:rPr>
                <w:rFonts w:ascii="Arial" w:hAnsi="Arial" w:cs="Arial"/>
                <w:sz w:val="24"/>
                <w:szCs w:val="24"/>
              </w:rPr>
              <w:t>Еловое</w:t>
            </w:r>
            <w:proofErr w:type="gramEnd"/>
          </w:p>
        </w:tc>
        <w:tc>
          <w:tcPr>
            <w:tcW w:w="3191" w:type="dxa"/>
          </w:tcPr>
          <w:p w:rsidR="00690379" w:rsidRPr="00844E11" w:rsidRDefault="00690379" w:rsidP="00495D77">
            <w:pPr>
              <w:rPr>
                <w:rFonts w:ascii="Arial" w:hAnsi="Arial" w:cs="Arial"/>
                <w:sz w:val="24"/>
                <w:szCs w:val="24"/>
              </w:rPr>
            </w:pPr>
            <w:r w:rsidRPr="00844E11">
              <w:rPr>
                <w:rFonts w:ascii="Arial" w:hAnsi="Arial" w:cs="Arial"/>
                <w:sz w:val="24"/>
                <w:szCs w:val="24"/>
              </w:rPr>
              <w:t>Член комиссии</w:t>
            </w:r>
          </w:p>
        </w:tc>
      </w:tr>
      <w:tr w:rsidR="00690379" w:rsidRPr="00844E11" w:rsidTr="00495D77">
        <w:tc>
          <w:tcPr>
            <w:tcW w:w="3190" w:type="dxa"/>
          </w:tcPr>
          <w:p w:rsidR="00690379" w:rsidRPr="00844E11" w:rsidRDefault="00690379" w:rsidP="00495D77">
            <w:pPr>
              <w:jc w:val="center"/>
              <w:rPr>
                <w:rFonts w:ascii="Arial" w:hAnsi="Arial" w:cs="Arial"/>
                <w:sz w:val="24"/>
                <w:szCs w:val="24"/>
              </w:rPr>
            </w:pPr>
            <w:proofErr w:type="gramStart"/>
            <w:r w:rsidRPr="00844E11">
              <w:rPr>
                <w:rFonts w:ascii="Arial" w:hAnsi="Arial" w:cs="Arial"/>
                <w:sz w:val="24"/>
                <w:szCs w:val="24"/>
              </w:rPr>
              <w:t>Зюзя</w:t>
            </w:r>
            <w:proofErr w:type="gramEnd"/>
            <w:r w:rsidRPr="00844E11">
              <w:rPr>
                <w:rFonts w:ascii="Arial" w:hAnsi="Arial" w:cs="Arial"/>
                <w:sz w:val="24"/>
                <w:szCs w:val="24"/>
              </w:rPr>
              <w:t xml:space="preserve"> Алексей Юрьевич</w:t>
            </w:r>
          </w:p>
        </w:tc>
        <w:tc>
          <w:tcPr>
            <w:tcW w:w="3190" w:type="dxa"/>
          </w:tcPr>
          <w:p w:rsidR="00690379" w:rsidRPr="00844E11" w:rsidRDefault="00690379" w:rsidP="00495D77">
            <w:pPr>
              <w:jc w:val="center"/>
              <w:rPr>
                <w:rFonts w:ascii="Arial" w:hAnsi="Arial" w:cs="Arial"/>
                <w:sz w:val="24"/>
                <w:szCs w:val="24"/>
              </w:rPr>
            </w:pPr>
            <w:r w:rsidRPr="00844E11">
              <w:rPr>
                <w:rFonts w:ascii="Arial" w:hAnsi="Arial" w:cs="Arial"/>
                <w:sz w:val="24"/>
                <w:szCs w:val="24"/>
              </w:rPr>
              <w:t>Директор МБУ «СКМЖ «Лидер»</w:t>
            </w:r>
          </w:p>
        </w:tc>
        <w:tc>
          <w:tcPr>
            <w:tcW w:w="3191" w:type="dxa"/>
          </w:tcPr>
          <w:p w:rsidR="00690379" w:rsidRPr="00844E11" w:rsidRDefault="00690379" w:rsidP="00495D77">
            <w:pPr>
              <w:rPr>
                <w:rFonts w:ascii="Arial" w:hAnsi="Arial" w:cs="Arial"/>
                <w:sz w:val="24"/>
                <w:szCs w:val="24"/>
              </w:rPr>
            </w:pPr>
            <w:r w:rsidRPr="00844E11">
              <w:rPr>
                <w:rFonts w:ascii="Arial" w:hAnsi="Arial" w:cs="Arial"/>
                <w:sz w:val="24"/>
                <w:szCs w:val="24"/>
              </w:rPr>
              <w:t>Член комиссии</w:t>
            </w:r>
          </w:p>
        </w:tc>
      </w:tr>
    </w:tbl>
    <w:p w:rsidR="00690379" w:rsidRPr="00844E11" w:rsidRDefault="00690379" w:rsidP="00690379">
      <w:pPr>
        <w:spacing w:after="0" w:line="240" w:lineRule="auto"/>
        <w:jc w:val="center"/>
        <w:rPr>
          <w:rFonts w:ascii="Arial" w:hAnsi="Arial" w:cs="Arial"/>
          <w:sz w:val="24"/>
          <w:szCs w:val="24"/>
        </w:rPr>
        <w:sectPr w:rsidR="00690379" w:rsidRPr="00844E11" w:rsidSect="00265017">
          <w:pgSz w:w="11906" w:h="16838"/>
          <w:pgMar w:top="1134" w:right="850" w:bottom="1134" w:left="1701" w:header="708" w:footer="708" w:gutter="0"/>
          <w:pgNumType w:start="1"/>
          <w:cols w:space="708"/>
          <w:titlePg/>
          <w:docGrid w:linePitch="360"/>
        </w:sectPr>
      </w:pPr>
    </w:p>
    <w:p w:rsidR="00690379" w:rsidRPr="00844E11" w:rsidRDefault="00690379" w:rsidP="00690379">
      <w:pPr>
        <w:tabs>
          <w:tab w:val="left" w:pos="3148"/>
        </w:tabs>
        <w:spacing w:after="0" w:line="240" w:lineRule="auto"/>
        <w:ind w:left="6237" w:hanging="567"/>
        <w:jc w:val="right"/>
        <w:rPr>
          <w:rFonts w:ascii="Arial" w:hAnsi="Arial" w:cs="Arial"/>
          <w:sz w:val="24"/>
          <w:szCs w:val="24"/>
        </w:rPr>
      </w:pPr>
      <w:r w:rsidRPr="00844E11">
        <w:rPr>
          <w:rFonts w:ascii="Arial" w:hAnsi="Arial" w:cs="Arial"/>
          <w:sz w:val="24"/>
          <w:szCs w:val="24"/>
        </w:rPr>
        <w:lastRenderedPageBreak/>
        <w:t xml:space="preserve">Приложение № 2 </w:t>
      </w:r>
    </w:p>
    <w:p w:rsidR="00690379" w:rsidRPr="00844E11" w:rsidRDefault="00452AD9" w:rsidP="00690379">
      <w:pPr>
        <w:tabs>
          <w:tab w:val="left" w:pos="3148"/>
        </w:tabs>
        <w:spacing w:after="0" w:line="240" w:lineRule="auto"/>
        <w:ind w:left="6237" w:hanging="567"/>
        <w:jc w:val="right"/>
        <w:rPr>
          <w:rFonts w:ascii="Arial" w:hAnsi="Arial" w:cs="Arial"/>
          <w:sz w:val="24"/>
          <w:szCs w:val="24"/>
        </w:rPr>
      </w:pPr>
      <w:r>
        <w:rPr>
          <w:rFonts w:ascii="Arial" w:hAnsi="Arial" w:cs="Arial"/>
          <w:sz w:val="24"/>
          <w:szCs w:val="24"/>
        </w:rPr>
        <w:t xml:space="preserve">Проекту </w:t>
      </w:r>
      <w:r w:rsidR="00690379" w:rsidRPr="00844E11">
        <w:rPr>
          <w:rFonts w:ascii="Arial" w:hAnsi="Arial" w:cs="Arial"/>
          <w:sz w:val="24"/>
          <w:szCs w:val="24"/>
        </w:rPr>
        <w:t>Постановлени</w:t>
      </w:r>
      <w:r>
        <w:rPr>
          <w:rFonts w:ascii="Arial" w:hAnsi="Arial" w:cs="Arial"/>
          <w:sz w:val="24"/>
          <w:szCs w:val="24"/>
        </w:rPr>
        <w:t>я</w:t>
      </w:r>
      <w:r w:rsidR="00690379" w:rsidRPr="00844E11">
        <w:rPr>
          <w:rFonts w:ascii="Arial" w:hAnsi="Arial" w:cs="Arial"/>
          <w:sz w:val="24"/>
          <w:szCs w:val="24"/>
        </w:rPr>
        <w:t xml:space="preserve"> администрации </w:t>
      </w:r>
      <w:proofErr w:type="spellStart"/>
      <w:r w:rsidR="00690379" w:rsidRPr="00844E11">
        <w:rPr>
          <w:rFonts w:ascii="Arial" w:hAnsi="Arial" w:cs="Arial"/>
          <w:sz w:val="24"/>
          <w:szCs w:val="24"/>
        </w:rPr>
        <w:t>Еловского</w:t>
      </w:r>
      <w:proofErr w:type="spellEnd"/>
      <w:r w:rsidR="00690379" w:rsidRPr="00844E11">
        <w:rPr>
          <w:rFonts w:ascii="Arial" w:hAnsi="Arial" w:cs="Arial"/>
          <w:sz w:val="24"/>
          <w:szCs w:val="24"/>
        </w:rPr>
        <w:t xml:space="preserve"> сельсовета </w:t>
      </w:r>
    </w:p>
    <w:p w:rsidR="00690379" w:rsidRPr="00844E11" w:rsidRDefault="00690379" w:rsidP="00690379">
      <w:pPr>
        <w:tabs>
          <w:tab w:val="left" w:pos="3148"/>
        </w:tabs>
        <w:spacing w:after="0" w:line="240" w:lineRule="auto"/>
        <w:ind w:left="6237" w:hanging="567"/>
        <w:jc w:val="right"/>
        <w:rPr>
          <w:rFonts w:ascii="Arial" w:hAnsi="Arial" w:cs="Arial"/>
          <w:sz w:val="24"/>
          <w:szCs w:val="24"/>
        </w:rPr>
      </w:pPr>
      <w:r w:rsidRPr="00844E11">
        <w:rPr>
          <w:rFonts w:ascii="Arial" w:hAnsi="Arial" w:cs="Arial"/>
          <w:sz w:val="24"/>
          <w:szCs w:val="24"/>
        </w:rPr>
        <w:t xml:space="preserve">от </w:t>
      </w:r>
      <w:r w:rsidR="00452AD9">
        <w:rPr>
          <w:rFonts w:ascii="Arial" w:hAnsi="Arial" w:cs="Arial"/>
          <w:sz w:val="24"/>
          <w:szCs w:val="24"/>
        </w:rPr>
        <w:t>_____</w:t>
      </w:r>
      <w:r w:rsidRPr="00844E11">
        <w:rPr>
          <w:rFonts w:ascii="Arial" w:hAnsi="Arial" w:cs="Arial"/>
          <w:sz w:val="24"/>
          <w:szCs w:val="24"/>
        </w:rPr>
        <w:t xml:space="preserve"> № </w:t>
      </w:r>
      <w:r w:rsidR="00452AD9">
        <w:rPr>
          <w:rFonts w:ascii="Arial" w:hAnsi="Arial" w:cs="Arial"/>
          <w:sz w:val="24"/>
          <w:szCs w:val="24"/>
        </w:rPr>
        <w:t>__</w:t>
      </w:r>
    </w:p>
    <w:p w:rsidR="00690379" w:rsidRPr="00844E11" w:rsidRDefault="00690379" w:rsidP="00690379">
      <w:pPr>
        <w:spacing w:after="0" w:line="240" w:lineRule="auto"/>
        <w:jc w:val="center"/>
        <w:rPr>
          <w:rFonts w:ascii="Arial" w:hAnsi="Arial" w:cs="Arial"/>
          <w:sz w:val="24"/>
          <w:szCs w:val="24"/>
        </w:rPr>
      </w:pPr>
    </w:p>
    <w:p w:rsidR="00690379" w:rsidRPr="00844E11" w:rsidRDefault="00690379" w:rsidP="00690379">
      <w:pPr>
        <w:spacing w:after="0" w:line="240" w:lineRule="auto"/>
        <w:jc w:val="center"/>
        <w:rPr>
          <w:rFonts w:ascii="Arial" w:eastAsia="Times New Roman" w:hAnsi="Arial" w:cs="Arial"/>
          <w:b/>
          <w:i/>
          <w:sz w:val="24"/>
          <w:szCs w:val="24"/>
        </w:rPr>
      </w:pPr>
      <w:r w:rsidRPr="00844E11">
        <w:rPr>
          <w:rFonts w:ascii="Arial" w:hAnsi="Arial" w:cs="Arial"/>
          <w:b/>
          <w:sz w:val="24"/>
          <w:szCs w:val="24"/>
        </w:rPr>
        <w:t xml:space="preserve">Положение о приемочной комиссии </w:t>
      </w:r>
      <w:r w:rsidRPr="00844E11">
        <w:rPr>
          <w:rFonts w:ascii="Arial" w:eastAsia="Times New Roman" w:hAnsi="Arial" w:cs="Arial"/>
          <w:b/>
          <w:sz w:val="24"/>
          <w:szCs w:val="24"/>
        </w:rPr>
        <w:t xml:space="preserve">администрации </w:t>
      </w:r>
      <w:proofErr w:type="spellStart"/>
      <w:r w:rsidRPr="00844E11">
        <w:rPr>
          <w:rFonts w:ascii="Arial" w:eastAsia="Times New Roman" w:hAnsi="Arial" w:cs="Arial"/>
          <w:b/>
          <w:sz w:val="24"/>
          <w:szCs w:val="24"/>
        </w:rPr>
        <w:t>Еловского</w:t>
      </w:r>
      <w:proofErr w:type="spellEnd"/>
      <w:r w:rsidRPr="00844E11">
        <w:rPr>
          <w:rFonts w:ascii="Arial" w:eastAsia="Times New Roman" w:hAnsi="Arial" w:cs="Arial"/>
          <w:b/>
          <w:sz w:val="24"/>
          <w:szCs w:val="24"/>
        </w:rPr>
        <w:t xml:space="preserve"> сельсовета</w:t>
      </w:r>
    </w:p>
    <w:p w:rsidR="00690379" w:rsidRPr="00844E11" w:rsidRDefault="00690379" w:rsidP="00690379">
      <w:pPr>
        <w:spacing w:after="0" w:line="240" w:lineRule="auto"/>
        <w:jc w:val="center"/>
        <w:rPr>
          <w:rFonts w:ascii="Arial" w:eastAsia="Times New Roman" w:hAnsi="Arial" w:cs="Arial"/>
          <w:b/>
          <w:sz w:val="24"/>
          <w:szCs w:val="24"/>
        </w:rPr>
      </w:pPr>
    </w:p>
    <w:p w:rsidR="00690379" w:rsidRPr="00844E11" w:rsidRDefault="00690379" w:rsidP="00690379">
      <w:pPr>
        <w:pStyle w:val="a8"/>
        <w:numPr>
          <w:ilvl w:val="0"/>
          <w:numId w:val="2"/>
        </w:numPr>
        <w:spacing w:after="0" w:line="240" w:lineRule="auto"/>
        <w:jc w:val="center"/>
        <w:rPr>
          <w:rFonts w:ascii="Arial" w:eastAsia="Times New Roman" w:hAnsi="Arial" w:cs="Arial"/>
          <w:sz w:val="24"/>
          <w:szCs w:val="24"/>
        </w:rPr>
      </w:pPr>
      <w:r w:rsidRPr="00844E11">
        <w:rPr>
          <w:rFonts w:ascii="Arial" w:eastAsia="Times New Roman" w:hAnsi="Arial" w:cs="Arial"/>
          <w:sz w:val="24"/>
          <w:szCs w:val="24"/>
        </w:rPr>
        <w:t>Общие положения</w:t>
      </w:r>
    </w:p>
    <w:p w:rsidR="00690379" w:rsidRPr="00844E11" w:rsidRDefault="00690379" w:rsidP="00690379">
      <w:pPr>
        <w:spacing w:after="0" w:line="240" w:lineRule="auto"/>
        <w:jc w:val="center"/>
        <w:rPr>
          <w:rFonts w:ascii="Arial" w:hAnsi="Arial" w:cs="Arial"/>
          <w:b/>
          <w:sz w:val="24"/>
          <w:szCs w:val="24"/>
        </w:rPr>
      </w:pPr>
    </w:p>
    <w:p w:rsidR="00690379" w:rsidRPr="00844E11" w:rsidRDefault="00690379" w:rsidP="00690379">
      <w:pPr>
        <w:pStyle w:val="a8"/>
        <w:autoSpaceDE w:val="0"/>
        <w:autoSpaceDN w:val="0"/>
        <w:adjustRightInd w:val="0"/>
        <w:spacing w:after="0" w:line="240" w:lineRule="auto"/>
        <w:ind w:left="0" w:firstLine="709"/>
        <w:jc w:val="both"/>
        <w:rPr>
          <w:rFonts w:ascii="Arial" w:hAnsi="Arial" w:cs="Arial"/>
          <w:sz w:val="24"/>
          <w:szCs w:val="24"/>
        </w:rPr>
      </w:pPr>
      <w:r w:rsidRPr="00844E11">
        <w:rPr>
          <w:rFonts w:ascii="Arial" w:hAnsi="Arial" w:cs="Arial"/>
          <w:sz w:val="24"/>
          <w:szCs w:val="24"/>
        </w:rPr>
        <w:t xml:space="preserve">1.1. Положением о приемочной комиссии </w:t>
      </w:r>
      <w:r w:rsidRPr="00844E11">
        <w:rPr>
          <w:rFonts w:ascii="Arial" w:eastAsia="Times New Roman" w:hAnsi="Arial" w:cs="Arial"/>
          <w:sz w:val="24"/>
          <w:szCs w:val="24"/>
        </w:rPr>
        <w:t xml:space="preserve">администрации </w:t>
      </w:r>
      <w:proofErr w:type="spellStart"/>
      <w:r w:rsidRPr="00844E11">
        <w:rPr>
          <w:rFonts w:ascii="Arial" w:eastAsia="Times New Roman" w:hAnsi="Arial" w:cs="Arial"/>
          <w:sz w:val="24"/>
          <w:szCs w:val="24"/>
        </w:rPr>
        <w:t>Еловского</w:t>
      </w:r>
      <w:proofErr w:type="spellEnd"/>
      <w:r w:rsidRPr="00844E11">
        <w:rPr>
          <w:rFonts w:ascii="Arial" w:eastAsia="Times New Roman" w:hAnsi="Arial" w:cs="Arial"/>
          <w:sz w:val="24"/>
          <w:szCs w:val="24"/>
        </w:rPr>
        <w:t xml:space="preserve"> сельсовета (далее – комиссия) регулируются нормы, касающиеся определения состава комиссии и порядка ее формирования, организации деятельности комиссии, функции комиссии.</w:t>
      </w:r>
    </w:p>
    <w:p w:rsidR="00690379" w:rsidRPr="00844E11" w:rsidRDefault="00690379" w:rsidP="00690379">
      <w:pPr>
        <w:pStyle w:val="a8"/>
        <w:autoSpaceDE w:val="0"/>
        <w:autoSpaceDN w:val="0"/>
        <w:adjustRightInd w:val="0"/>
        <w:spacing w:after="0" w:line="240" w:lineRule="auto"/>
        <w:ind w:left="0" w:firstLine="709"/>
        <w:jc w:val="both"/>
        <w:rPr>
          <w:rFonts w:ascii="Arial" w:hAnsi="Arial" w:cs="Arial"/>
          <w:sz w:val="24"/>
          <w:szCs w:val="24"/>
        </w:rPr>
      </w:pPr>
      <w:r w:rsidRPr="00844E11">
        <w:rPr>
          <w:rFonts w:ascii="Arial" w:hAnsi="Arial" w:cs="Arial"/>
          <w:sz w:val="24"/>
          <w:szCs w:val="24"/>
        </w:rPr>
        <w:t xml:space="preserve">1.2. </w:t>
      </w:r>
      <w:proofErr w:type="gramStart"/>
      <w:r w:rsidRPr="00844E11">
        <w:rPr>
          <w:rFonts w:ascii="Arial" w:hAnsi="Arial" w:cs="Arial"/>
          <w:sz w:val="24"/>
          <w:szCs w:val="24"/>
        </w:rPr>
        <w:t>Комиссия создается в целях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экспертизы поставленного товара, результатов выполненной</w:t>
      </w:r>
      <w:proofErr w:type="gramEnd"/>
      <w:r w:rsidRPr="00844E11">
        <w:rPr>
          <w:rFonts w:ascii="Arial" w:hAnsi="Arial" w:cs="Arial"/>
          <w:sz w:val="24"/>
          <w:szCs w:val="24"/>
        </w:rPr>
        <w:t xml:space="preserve"> работы, оказанной услуги, а также отдельных этапов исполнения контракта.</w:t>
      </w:r>
    </w:p>
    <w:p w:rsidR="00690379" w:rsidRPr="00844E11" w:rsidRDefault="00690379" w:rsidP="00690379">
      <w:pPr>
        <w:pStyle w:val="a8"/>
        <w:spacing w:after="0" w:line="240" w:lineRule="auto"/>
        <w:ind w:left="0" w:firstLine="709"/>
        <w:jc w:val="both"/>
        <w:rPr>
          <w:rFonts w:ascii="Arial" w:hAnsi="Arial" w:cs="Arial"/>
          <w:sz w:val="24"/>
          <w:szCs w:val="24"/>
        </w:rPr>
      </w:pPr>
    </w:p>
    <w:p w:rsidR="00690379" w:rsidRPr="00844E11" w:rsidRDefault="00690379" w:rsidP="00690379">
      <w:pPr>
        <w:pStyle w:val="a8"/>
        <w:numPr>
          <w:ilvl w:val="0"/>
          <w:numId w:val="2"/>
        </w:numPr>
        <w:spacing w:after="0" w:line="240" w:lineRule="auto"/>
        <w:jc w:val="center"/>
        <w:rPr>
          <w:rFonts w:ascii="Arial" w:hAnsi="Arial" w:cs="Arial"/>
          <w:sz w:val="24"/>
          <w:szCs w:val="24"/>
        </w:rPr>
      </w:pPr>
      <w:r w:rsidRPr="00844E11">
        <w:rPr>
          <w:rFonts w:ascii="Arial" w:hAnsi="Arial" w:cs="Arial"/>
          <w:sz w:val="24"/>
          <w:szCs w:val="24"/>
        </w:rPr>
        <w:t>Состав комиссии и порядок ее формирования</w:t>
      </w:r>
    </w:p>
    <w:p w:rsidR="00690379" w:rsidRPr="00844E11" w:rsidRDefault="00690379" w:rsidP="00690379">
      <w:pPr>
        <w:pStyle w:val="a8"/>
        <w:spacing w:after="0" w:line="240" w:lineRule="auto"/>
        <w:ind w:left="1069"/>
        <w:rPr>
          <w:rFonts w:ascii="Arial" w:hAnsi="Arial" w:cs="Arial"/>
          <w:sz w:val="24"/>
          <w:szCs w:val="24"/>
        </w:rPr>
      </w:pPr>
    </w:p>
    <w:p w:rsidR="00690379" w:rsidRPr="00844E11" w:rsidRDefault="00690379" w:rsidP="00690379">
      <w:pPr>
        <w:pStyle w:val="a8"/>
        <w:numPr>
          <w:ilvl w:val="1"/>
          <w:numId w:val="2"/>
        </w:numPr>
        <w:tabs>
          <w:tab w:val="clear" w:pos="851"/>
          <w:tab w:val="num" w:pos="0"/>
        </w:tabs>
        <w:spacing w:after="0" w:line="240" w:lineRule="auto"/>
        <w:jc w:val="both"/>
        <w:rPr>
          <w:rFonts w:ascii="Arial" w:hAnsi="Arial" w:cs="Arial"/>
          <w:sz w:val="24"/>
          <w:szCs w:val="24"/>
        </w:rPr>
      </w:pPr>
      <w:r w:rsidRPr="00844E11">
        <w:rPr>
          <w:rFonts w:ascii="Arial" w:hAnsi="Arial" w:cs="Arial"/>
          <w:sz w:val="24"/>
          <w:szCs w:val="24"/>
        </w:rPr>
        <w:t xml:space="preserve">Число членов комиссии, включая председателя комиссии, составляет </w:t>
      </w:r>
      <w:r w:rsidRPr="00844E11">
        <w:rPr>
          <w:rFonts w:ascii="Arial" w:hAnsi="Arial" w:cs="Arial"/>
          <w:i/>
          <w:sz w:val="24"/>
          <w:szCs w:val="24"/>
        </w:rPr>
        <w:t>5</w:t>
      </w:r>
      <w:r w:rsidRPr="00844E11">
        <w:rPr>
          <w:rFonts w:ascii="Arial" w:hAnsi="Arial" w:cs="Arial"/>
          <w:sz w:val="24"/>
          <w:szCs w:val="24"/>
        </w:rPr>
        <w:t xml:space="preserve"> человек.</w:t>
      </w:r>
    </w:p>
    <w:p w:rsidR="00690379" w:rsidRPr="00844E11" w:rsidRDefault="00690379" w:rsidP="00690379">
      <w:pPr>
        <w:pStyle w:val="a8"/>
        <w:tabs>
          <w:tab w:val="left" w:pos="0"/>
        </w:tabs>
        <w:spacing w:after="0" w:line="240" w:lineRule="auto"/>
        <w:ind w:left="0" w:firstLine="709"/>
        <w:jc w:val="both"/>
        <w:rPr>
          <w:rFonts w:ascii="Arial" w:hAnsi="Arial" w:cs="Arial"/>
          <w:sz w:val="24"/>
          <w:szCs w:val="24"/>
        </w:rPr>
      </w:pPr>
      <w:r w:rsidRPr="00844E11">
        <w:rPr>
          <w:rFonts w:ascii="Arial" w:hAnsi="Arial" w:cs="Arial"/>
          <w:sz w:val="24"/>
          <w:szCs w:val="24"/>
        </w:rPr>
        <w:t>Состав комиссии утверждается</w:t>
      </w:r>
      <w:r w:rsidRPr="00844E11">
        <w:rPr>
          <w:rFonts w:ascii="Arial" w:hAnsi="Arial" w:cs="Arial"/>
          <w:i/>
          <w:sz w:val="24"/>
          <w:szCs w:val="24"/>
        </w:rPr>
        <w:t xml:space="preserve"> </w:t>
      </w:r>
      <w:r w:rsidRPr="00844E11">
        <w:rPr>
          <w:rFonts w:ascii="Arial" w:hAnsi="Arial" w:cs="Arial"/>
          <w:sz w:val="24"/>
          <w:szCs w:val="24"/>
        </w:rPr>
        <w:t xml:space="preserve">постановлением администрации </w:t>
      </w:r>
      <w:proofErr w:type="spellStart"/>
      <w:r w:rsidRPr="00844E11">
        <w:rPr>
          <w:rFonts w:ascii="Arial" w:hAnsi="Arial" w:cs="Arial"/>
          <w:sz w:val="24"/>
          <w:szCs w:val="24"/>
        </w:rPr>
        <w:t>Еловского</w:t>
      </w:r>
      <w:proofErr w:type="spellEnd"/>
      <w:r w:rsidRPr="00844E11">
        <w:rPr>
          <w:rFonts w:ascii="Arial" w:hAnsi="Arial" w:cs="Arial"/>
          <w:sz w:val="24"/>
          <w:szCs w:val="24"/>
        </w:rPr>
        <w:t xml:space="preserve"> сельсовета.</w:t>
      </w:r>
    </w:p>
    <w:p w:rsidR="00690379" w:rsidRPr="00844E11" w:rsidRDefault="00690379" w:rsidP="00690379">
      <w:pPr>
        <w:pStyle w:val="a8"/>
        <w:numPr>
          <w:ilvl w:val="1"/>
          <w:numId w:val="2"/>
        </w:numPr>
        <w:tabs>
          <w:tab w:val="clear" w:pos="851"/>
          <w:tab w:val="num" w:pos="0"/>
        </w:tabs>
        <w:spacing w:after="0" w:line="240" w:lineRule="auto"/>
        <w:jc w:val="both"/>
        <w:rPr>
          <w:rFonts w:ascii="Arial" w:hAnsi="Arial" w:cs="Arial"/>
          <w:sz w:val="24"/>
          <w:szCs w:val="24"/>
        </w:rPr>
      </w:pPr>
      <w:r w:rsidRPr="00844E11">
        <w:rPr>
          <w:rFonts w:ascii="Arial" w:hAnsi="Arial" w:cs="Arial"/>
          <w:sz w:val="24"/>
          <w:szCs w:val="24"/>
        </w:rPr>
        <w:t>Комиссия формируется в следующем составе:</w:t>
      </w:r>
    </w:p>
    <w:p w:rsidR="00690379" w:rsidRPr="00844E11" w:rsidRDefault="00690379" w:rsidP="00690379">
      <w:pPr>
        <w:pStyle w:val="a8"/>
        <w:spacing w:after="0" w:line="240" w:lineRule="auto"/>
        <w:ind w:left="709"/>
        <w:jc w:val="both"/>
        <w:rPr>
          <w:rFonts w:ascii="Arial" w:hAnsi="Arial" w:cs="Arial"/>
          <w:sz w:val="24"/>
          <w:szCs w:val="24"/>
        </w:rPr>
      </w:pPr>
      <w:r w:rsidRPr="00844E11">
        <w:rPr>
          <w:rFonts w:ascii="Arial" w:hAnsi="Arial" w:cs="Arial"/>
          <w:sz w:val="24"/>
          <w:szCs w:val="24"/>
        </w:rPr>
        <w:t>председатель комиссии – 1 человек;</w:t>
      </w:r>
    </w:p>
    <w:p w:rsidR="00690379" w:rsidRPr="00844E11" w:rsidRDefault="00690379" w:rsidP="00690379">
      <w:pPr>
        <w:pStyle w:val="a8"/>
        <w:spacing w:after="0" w:line="240" w:lineRule="auto"/>
        <w:ind w:left="709"/>
        <w:jc w:val="both"/>
        <w:rPr>
          <w:rFonts w:ascii="Arial" w:hAnsi="Arial" w:cs="Arial"/>
          <w:sz w:val="24"/>
          <w:szCs w:val="24"/>
        </w:rPr>
      </w:pPr>
      <w:r w:rsidRPr="00844E11">
        <w:rPr>
          <w:rFonts w:ascii="Arial" w:hAnsi="Arial" w:cs="Arial"/>
          <w:sz w:val="24"/>
          <w:szCs w:val="24"/>
        </w:rPr>
        <w:t>заместитель председателя комиссии – 1 человек;</w:t>
      </w:r>
    </w:p>
    <w:p w:rsidR="00690379" w:rsidRPr="00844E11" w:rsidRDefault="00690379" w:rsidP="00690379">
      <w:pPr>
        <w:pStyle w:val="a8"/>
        <w:spacing w:after="0" w:line="240" w:lineRule="auto"/>
        <w:ind w:left="709"/>
        <w:jc w:val="both"/>
        <w:rPr>
          <w:rFonts w:ascii="Arial" w:hAnsi="Arial" w:cs="Arial"/>
          <w:sz w:val="24"/>
          <w:szCs w:val="24"/>
        </w:rPr>
      </w:pPr>
      <w:r w:rsidRPr="00844E11">
        <w:rPr>
          <w:rFonts w:ascii="Arial" w:hAnsi="Arial" w:cs="Arial"/>
          <w:sz w:val="24"/>
          <w:szCs w:val="24"/>
        </w:rPr>
        <w:t>секретарь комиссии – 1 человек;</w:t>
      </w:r>
    </w:p>
    <w:p w:rsidR="00690379" w:rsidRPr="00844E11" w:rsidRDefault="00690379" w:rsidP="00690379">
      <w:pPr>
        <w:pStyle w:val="a8"/>
        <w:spacing w:after="0" w:line="240" w:lineRule="auto"/>
        <w:ind w:left="709"/>
        <w:jc w:val="both"/>
        <w:rPr>
          <w:rFonts w:ascii="Arial" w:hAnsi="Arial" w:cs="Arial"/>
          <w:sz w:val="24"/>
          <w:szCs w:val="24"/>
        </w:rPr>
      </w:pPr>
      <w:r w:rsidRPr="00844E11">
        <w:rPr>
          <w:rFonts w:ascii="Arial" w:hAnsi="Arial" w:cs="Arial"/>
          <w:sz w:val="24"/>
          <w:szCs w:val="24"/>
        </w:rPr>
        <w:t>члены комиссии – два человека.</w:t>
      </w:r>
    </w:p>
    <w:p w:rsidR="00690379" w:rsidRPr="00844E11" w:rsidRDefault="00690379" w:rsidP="00690379">
      <w:pPr>
        <w:pStyle w:val="a8"/>
        <w:numPr>
          <w:ilvl w:val="1"/>
          <w:numId w:val="2"/>
        </w:numPr>
        <w:tabs>
          <w:tab w:val="clear" w:pos="851"/>
          <w:tab w:val="num" w:pos="0"/>
        </w:tabs>
        <w:spacing w:after="0" w:line="240" w:lineRule="auto"/>
        <w:jc w:val="both"/>
        <w:rPr>
          <w:rFonts w:ascii="Arial" w:hAnsi="Arial" w:cs="Arial"/>
          <w:sz w:val="24"/>
          <w:szCs w:val="24"/>
        </w:rPr>
      </w:pPr>
      <w:r w:rsidRPr="00844E11">
        <w:rPr>
          <w:rFonts w:ascii="Arial" w:hAnsi="Arial" w:cs="Arial"/>
          <w:sz w:val="24"/>
          <w:szCs w:val="24"/>
        </w:rPr>
        <w:t>Замена члена комиссии производится путем внесения изменений в акт о создании комиссии.</w:t>
      </w:r>
    </w:p>
    <w:p w:rsidR="00690379" w:rsidRPr="00844E11" w:rsidRDefault="00690379" w:rsidP="00690379">
      <w:pPr>
        <w:pStyle w:val="a8"/>
        <w:spacing w:after="0" w:line="240" w:lineRule="auto"/>
        <w:ind w:left="709"/>
        <w:jc w:val="both"/>
        <w:rPr>
          <w:rFonts w:ascii="Arial" w:hAnsi="Arial" w:cs="Arial"/>
          <w:sz w:val="24"/>
          <w:szCs w:val="24"/>
        </w:rPr>
      </w:pPr>
    </w:p>
    <w:p w:rsidR="00690379" w:rsidRPr="00844E11" w:rsidRDefault="00690379" w:rsidP="00690379">
      <w:pPr>
        <w:pStyle w:val="a8"/>
        <w:numPr>
          <w:ilvl w:val="0"/>
          <w:numId w:val="2"/>
        </w:numPr>
        <w:spacing w:after="0" w:line="240" w:lineRule="auto"/>
        <w:jc w:val="center"/>
        <w:rPr>
          <w:rFonts w:ascii="Arial" w:hAnsi="Arial" w:cs="Arial"/>
          <w:sz w:val="24"/>
          <w:szCs w:val="24"/>
        </w:rPr>
      </w:pPr>
      <w:r w:rsidRPr="00844E11">
        <w:rPr>
          <w:rFonts w:ascii="Arial" w:hAnsi="Arial" w:cs="Arial"/>
          <w:sz w:val="24"/>
          <w:szCs w:val="24"/>
        </w:rPr>
        <w:t>Организация деятельности комиссии</w:t>
      </w:r>
    </w:p>
    <w:p w:rsidR="00690379" w:rsidRPr="00844E11" w:rsidRDefault="00690379" w:rsidP="00690379">
      <w:pPr>
        <w:spacing w:after="0" w:line="240" w:lineRule="auto"/>
        <w:jc w:val="center"/>
        <w:rPr>
          <w:rFonts w:ascii="Arial" w:hAnsi="Arial" w:cs="Arial"/>
          <w:sz w:val="24"/>
          <w:szCs w:val="24"/>
        </w:rPr>
      </w:pPr>
    </w:p>
    <w:p w:rsidR="00690379" w:rsidRPr="00844E11" w:rsidRDefault="00690379" w:rsidP="00690379">
      <w:pPr>
        <w:pStyle w:val="a8"/>
        <w:numPr>
          <w:ilvl w:val="1"/>
          <w:numId w:val="2"/>
        </w:numPr>
        <w:tabs>
          <w:tab w:val="clear" w:pos="851"/>
          <w:tab w:val="num" w:pos="0"/>
        </w:tabs>
        <w:spacing w:after="0" w:line="240" w:lineRule="auto"/>
        <w:jc w:val="both"/>
        <w:rPr>
          <w:rFonts w:ascii="Arial" w:hAnsi="Arial" w:cs="Arial"/>
          <w:sz w:val="24"/>
          <w:szCs w:val="24"/>
        </w:rPr>
      </w:pPr>
      <w:r w:rsidRPr="00844E11">
        <w:rPr>
          <w:rFonts w:ascii="Arial" w:eastAsia="Times New Roman" w:hAnsi="Arial" w:cs="Arial"/>
          <w:color w:val="000000"/>
          <w:sz w:val="24"/>
          <w:szCs w:val="24"/>
          <w:shd w:val="clear" w:color="auto" w:fill="FFFFFF"/>
        </w:rPr>
        <w:t>Председатель комиссии уведомляет членов комиссии об очередном заседании комиссии, организует и планирует её работу, председательствует на заседаниях комиссии, контролирует выполнение принятых решений.</w:t>
      </w:r>
    </w:p>
    <w:p w:rsidR="00690379" w:rsidRPr="00844E11" w:rsidRDefault="00690379" w:rsidP="00690379">
      <w:pPr>
        <w:pStyle w:val="a8"/>
        <w:tabs>
          <w:tab w:val="left" w:pos="0"/>
        </w:tabs>
        <w:spacing w:after="0" w:line="240" w:lineRule="auto"/>
        <w:ind w:left="0" w:firstLine="709"/>
        <w:jc w:val="both"/>
        <w:rPr>
          <w:rFonts w:ascii="Arial" w:hAnsi="Arial" w:cs="Arial"/>
          <w:sz w:val="24"/>
          <w:szCs w:val="24"/>
        </w:rPr>
      </w:pPr>
      <w:r w:rsidRPr="00844E11">
        <w:rPr>
          <w:rFonts w:ascii="Arial" w:eastAsia="Times New Roman" w:hAnsi="Arial" w:cs="Arial"/>
          <w:color w:val="000000"/>
          <w:sz w:val="24"/>
          <w:szCs w:val="24"/>
          <w:shd w:val="clear" w:color="auto" w:fill="FFFFFF"/>
        </w:rPr>
        <w:t xml:space="preserve">Председатель уведомляет членов комиссии об очередном заседании комиссии не позднее, чем </w:t>
      </w:r>
      <w:r w:rsidRPr="00844E11">
        <w:rPr>
          <w:rFonts w:ascii="Arial" w:eastAsia="Times New Roman" w:hAnsi="Arial" w:cs="Arial"/>
          <w:color w:val="000000"/>
          <w:sz w:val="24"/>
          <w:szCs w:val="24"/>
          <w:shd w:val="clear" w:color="auto" w:fill="FFFFFF"/>
        </w:rPr>
        <w:softHyphen/>
      </w:r>
      <w:r w:rsidRPr="00844E11">
        <w:rPr>
          <w:rFonts w:ascii="Arial" w:eastAsia="Times New Roman" w:hAnsi="Arial" w:cs="Arial"/>
          <w:color w:val="000000"/>
          <w:sz w:val="24"/>
          <w:szCs w:val="24"/>
          <w:shd w:val="clear" w:color="auto" w:fill="FFFFFF"/>
        </w:rPr>
        <w:softHyphen/>
      </w:r>
      <w:r w:rsidRPr="00844E11">
        <w:rPr>
          <w:rFonts w:ascii="Arial" w:eastAsia="Times New Roman" w:hAnsi="Arial" w:cs="Arial"/>
          <w:color w:val="000000"/>
          <w:sz w:val="24"/>
          <w:szCs w:val="24"/>
          <w:shd w:val="clear" w:color="auto" w:fill="FFFFFF"/>
        </w:rPr>
        <w:softHyphen/>
        <w:t xml:space="preserve">за </w:t>
      </w:r>
      <w:r w:rsidRPr="00844E11">
        <w:rPr>
          <w:rFonts w:ascii="Arial" w:eastAsia="Times New Roman" w:hAnsi="Arial" w:cs="Arial"/>
          <w:color w:val="000000"/>
          <w:sz w:val="24"/>
          <w:szCs w:val="24"/>
          <w:shd w:val="clear" w:color="auto" w:fill="FFFFFF"/>
        </w:rPr>
        <w:softHyphen/>
      </w:r>
      <w:r w:rsidRPr="00844E11">
        <w:rPr>
          <w:rFonts w:ascii="Arial" w:eastAsia="Times New Roman" w:hAnsi="Arial" w:cs="Arial"/>
          <w:color w:val="000000"/>
          <w:sz w:val="24"/>
          <w:szCs w:val="24"/>
          <w:shd w:val="clear" w:color="auto" w:fill="FFFFFF"/>
        </w:rPr>
        <w:softHyphen/>
        <w:t>5 дней до дня заседания комиссии.</w:t>
      </w:r>
    </w:p>
    <w:p w:rsidR="00690379" w:rsidRPr="00844E11" w:rsidRDefault="00690379" w:rsidP="00690379">
      <w:pPr>
        <w:pStyle w:val="a8"/>
        <w:numPr>
          <w:ilvl w:val="1"/>
          <w:numId w:val="2"/>
        </w:numPr>
        <w:tabs>
          <w:tab w:val="clear" w:pos="851"/>
          <w:tab w:val="num" w:pos="0"/>
        </w:tabs>
        <w:spacing w:after="0" w:line="240" w:lineRule="auto"/>
        <w:jc w:val="both"/>
        <w:rPr>
          <w:rFonts w:ascii="Arial" w:hAnsi="Arial" w:cs="Arial"/>
          <w:sz w:val="24"/>
          <w:szCs w:val="24"/>
        </w:rPr>
      </w:pPr>
      <w:r w:rsidRPr="00844E11">
        <w:rPr>
          <w:rFonts w:ascii="Arial" w:eastAsia="Times New Roman" w:hAnsi="Arial" w:cs="Arial"/>
          <w:color w:val="000000"/>
          <w:sz w:val="24"/>
          <w:szCs w:val="24"/>
          <w:shd w:val="clear" w:color="auto" w:fill="FFFFFF"/>
        </w:rPr>
        <w:t>В случае отсутствия председателя комиссии его функции осуществляет заместитель председателя комиссии.</w:t>
      </w:r>
    </w:p>
    <w:p w:rsidR="00690379" w:rsidRPr="00844E11" w:rsidRDefault="00690379" w:rsidP="00690379">
      <w:pPr>
        <w:pStyle w:val="a8"/>
        <w:numPr>
          <w:ilvl w:val="1"/>
          <w:numId w:val="2"/>
        </w:numPr>
        <w:tabs>
          <w:tab w:val="clear" w:pos="851"/>
          <w:tab w:val="num" w:pos="0"/>
        </w:tabs>
        <w:spacing w:after="0" w:line="240" w:lineRule="auto"/>
        <w:jc w:val="both"/>
        <w:rPr>
          <w:rFonts w:ascii="Arial" w:hAnsi="Arial" w:cs="Arial"/>
          <w:sz w:val="24"/>
          <w:szCs w:val="24"/>
        </w:rPr>
      </w:pPr>
      <w:r w:rsidRPr="00844E11">
        <w:rPr>
          <w:rFonts w:ascii="Arial" w:eastAsia="Times New Roman" w:hAnsi="Arial" w:cs="Arial"/>
          <w:color w:val="000000"/>
          <w:sz w:val="24"/>
          <w:szCs w:val="24"/>
        </w:rPr>
        <w:t>Се</w:t>
      </w:r>
      <w:r w:rsidRPr="00844E11">
        <w:rPr>
          <w:rFonts w:ascii="Arial" w:eastAsia="Times New Roman" w:hAnsi="Arial" w:cs="Arial"/>
          <w:color w:val="000000"/>
          <w:sz w:val="24"/>
          <w:szCs w:val="24"/>
          <w:shd w:val="clear" w:color="auto" w:fill="FFFFFF"/>
        </w:rPr>
        <w:t>кретарь комиссии своевременно передает необходимую информацию всем членам комиссии, ведет протоколы заседания, выдает выписки из протоколов или решений комиссии, ведет иную документацию комиссии.</w:t>
      </w:r>
    </w:p>
    <w:p w:rsidR="00690379" w:rsidRPr="00844E11" w:rsidRDefault="00690379" w:rsidP="00690379">
      <w:pPr>
        <w:pStyle w:val="a8"/>
        <w:numPr>
          <w:ilvl w:val="1"/>
          <w:numId w:val="2"/>
        </w:numPr>
        <w:tabs>
          <w:tab w:val="clear" w:pos="851"/>
          <w:tab w:val="num" w:pos="0"/>
        </w:tabs>
        <w:spacing w:after="0" w:line="240" w:lineRule="auto"/>
        <w:jc w:val="both"/>
        <w:rPr>
          <w:rFonts w:ascii="Arial" w:hAnsi="Arial" w:cs="Arial"/>
          <w:sz w:val="24"/>
          <w:szCs w:val="24"/>
        </w:rPr>
      </w:pPr>
      <w:r w:rsidRPr="00844E11">
        <w:rPr>
          <w:rFonts w:ascii="Arial" w:eastAsia="Times New Roman" w:hAnsi="Arial" w:cs="Arial"/>
          <w:color w:val="000000"/>
          <w:sz w:val="24"/>
          <w:szCs w:val="24"/>
          <w:shd w:val="clear" w:color="auto" w:fill="FFFFFF"/>
        </w:rPr>
        <w:lastRenderedPageBreak/>
        <w:t>Иные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690379" w:rsidRPr="00844E11" w:rsidRDefault="00690379" w:rsidP="00690379">
      <w:pPr>
        <w:pStyle w:val="a8"/>
        <w:numPr>
          <w:ilvl w:val="1"/>
          <w:numId w:val="2"/>
        </w:numPr>
        <w:tabs>
          <w:tab w:val="clear" w:pos="851"/>
          <w:tab w:val="num" w:pos="0"/>
        </w:tabs>
        <w:spacing w:after="0" w:line="240" w:lineRule="auto"/>
        <w:jc w:val="both"/>
        <w:rPr>
          <w:rFonts w:ascii="Arial" w:hAnsi="Arial" w:cs="Arial"/>
          <w:sz w:val="24"/>
          <w:szCs w:val="24"/>
        </w:rPr>
      </w:pPr>
      <w:r w:rsidRPr="00844E11">
        <w:rPr>
          <w:rFonts w:ascii="Arial" w:eastAsia="Times New Roman" w:hAnsi="Arial" w:cs="Arial"/>
          <w:color w:val="000000"/>
          <w:sz w:val="24"/>
          <w:szCs w:val="24"/>
          <w:shd w:val="clear" w:color="auto" w:fill="FFFFFF"/>
        </w:rPr>
        <w:t>Формой деятельности комиссии является заседание.</w:t>
      </w:r>
    </w:p>
    <w:p w:rsidR="00690379" w:rsidRPr="00844E11" w:rsidRDefault="00690379" w:rsidP="00690379">
      <w:pPr>
        <w:pStyle w:val="a8"/>
        <w:numPr>
          <w:ilvl w:val="1"/>
          <w:numId w:val="2"/>
        </w:numPr>
        <w:tabs>
          <w:tab w:val="clear" w:pos="851"/>
          <w:tab w:val="num" w:pos="0"/>
        </w:tabs>
        <w:spacing w:after="0" w:line="240" w:lineRule="auto"/>
        <w:jc w:val="both"/>
        <w:rPr>
          <w:rFonts w:ascii="Arial" w:hAnsi="Arial" w:cs="Arial"/>
          <w:sz w:val="24"/>
          <w:szCs w:val="24"/>
        </w:rPr>
      </w:pPr>
      <w:r w:rsidRPr="00844E11">
        <w:rPr>
          <w:rFonts w:ascii="Arial" w:hAnsi="Arial" w:cs="Arial"/>
          <w:sz w:val="24"/>
          <w:szCs w:val="24"/>
        </w:rPr>
        <w:t>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690379" w:rsidRPr="00844E11" w:rsidRDefault="00690379" w:rsidP="00690379">
      <w:pPr>
        <w:pStyle w:val="a8"/>
        <w:numPr>
          <w:ilvl w:val="1"/>
          <w:numId w:val="2"/>
        </w:numPr>
        <w:tabs>
          <w:tab w:val="clear" w:pos="851"/>
          <w:tab w:val="num" w:pos="0"/>
        </w:tabs>
        <w:spacing w:after="0" w:line="240" w:lineRule="auto"/>
        <w:jc w:val="both"/>
        <w:rPr>
          <w:rFonts w:ascii="Arial" w:hAnsi="Arial" w:cs="Arial"/>
          <w:sz w:val="24"/>
          <w:szCs w:val="24"/>
        </w:rPr>
      </w:pPr>
      <w:r w:rsidRPr="00844E11">
        <w:rPr>
          <w:rFonts w:ascii="Arial" w:hAnsi="Arial" w:cs="Arial"/>
          <w:sz w:val="24"/>
          <w:szCs w:val="24"/>
        </w:rPr>
        <w:t>Члены комиссии осуществляют свои полномочия лично, передача членами комиссии своих полномочий другим лицам запрещается.</w:t>
      </w:r>
    </w:p>
    <w:p w:rsidR="00690379" w:rsidRPr="00844E11" w:rsidRDefault="00690379" w:rsidP="00690379">
      <w:pPr>
        <w:pStyle w:val="a8"/>
        <w:numPr>
          <w:ilvl w:val="1"/>
          <w:numId w:val="2"/>
        </w:numPr>
        <w:tabs>
          <w:tab w:val="clear" w:pos="851"/>
          <w:tab w:val="num" w:pos="0"/>
        </w:tabs>
        <w:spacing w:after="0" w:line="240" w:lineRule="auto"/>
        <w:jc w:val="both"/>
        <w:rPr>
          <w:rFonts w:ascii="Arial" w:hAnsi="Arial" w:cs="Arial"/>
          <w:sz w:val="24"/>
          <w:szCs w:val="24"/>
        </w:rPr>
      </w:pPr>
      <w:r w:rsidRPr="00844E11">
        <w:rPr>
          <w:rFonts w:ascii="Arial" w:hAnsi="Arial" w:cs="Arial"/>
          <w:sz w:val="24"/>
          <w:szCs w:val="24"/>
        </w:rPr>
        <w:t>Комиссия принимает решения открытым голосованием, простым большинством голосов.</w:t>
      </w:r>
    </w:p>
    <w:p w:rsidR="00690379" w:rsidRPr="00844E11" w:rsidRDefault="00690379" w:rsidP="00690379">
      <w:pPr>
        <w:pStyle w:val="a8"/>
        <w:numPr>
          <w:ilvl w:val="1"/>
          <w:numId w:val="2"/>
        </w:numPr>
        <w:tabs>
          <w:tab w:val="clear" w:pos="851"/>
          <w:tab w:val="num" w:pos="0"/>
        </w:tabs>
        <w:spacing w:after="0" w:line="240" w:lineRule="auto"/>
        <w:jc w:val="both"/>
        <w:rPr>
          <w:rFonts w:ascii="Arial" w:hAnsi="Arial" w:cs="Arial"/>
          <w:sz w:val="24"/>
          <w:szCs w:val="24"/>
        </w:rPr>
      </w:pPr>
      <w:r w:rsidRPr="00844E11">
        <w:rPr>
          <w:rFonts w:ascii="Arial" w:hAnsi="Arial" w:cs="Arial"/>
          <w:sz w:val="24"/>
          <w:szCs w:val="24"/>
        </w:rPr>
        <w:t>Каждый член комиссии имеет один голос. В случае равенства голосов голос председателя комиссии является решающим.</w:t>
      </w:r>
    </w:p>
    <w:p w:rsidR="00690379" w:rsidRPr="00844E11" w:rsidRDefault="00690379" w:rsidP="00690379">
      <w:pPr>
        <w:pStyle w:val="a8"/>
        <w:numPr>
          <w:ilvl w:val="1"/>
          <w:numId w:val="2"/>
        </w:numPr>
        <w:tabs>
          <w:tab w:val="clear" w:pos="851"/>
          <w:tab w:val="num" w:pos="0"/>
        </w:tabs>
        <w:spacing w:after="0" w:line="240" w:lineRule="auto"/>
        <w:jc w:val="both"/>
        <w:rPr>
          <w:rFonts w:ascii="Arial" w:hAnsi="Arial" w:cs="Arial"/>
          <w:sz w:val="24"/>
          <w:szCs w:val="24"/>
        </w:rPr>
      </w:pPr>
      <w:r w:rsidRPr="00844E11">
        <w:rPr>
          <w:rFonts w:ascii="Arial" w:hAnsi="Arial" w:cs="Arial"/>
          <w:sz w:val="24"/>
          <w:szCs w:val="24"/>
        </w:rPr>
        <w:t>По итогам проведения приемки работ может быть принято одно из следующих решений:</w:t>
      </w:r>
    </w:p>
    <w:p w:rsidR="00690379" w:rsidRPr="00844E11" w:rsidRDefault="00690379" w:rsidP="00690379">
      <w:pPr>
        <w:pStyle w:val="a8"/>
        <w:spacing w:after="0" w:line="240" w:lineRule="auto"/>
        <w:ind w:left="0" w:firstLine="709"/>
        <w:jc w:val="both"/>
        <w:rPr>
          <w:rFonts w:ascii="Arial" w:hAnsi="Arial" w:cs="Arial"/>
          <w:sz w:val="24"/>
          <w:szCs w:val="24"/>
        </w:rPr>
      </w:pPr>
      <w:r w:rsidRPr="00844E11">
        <w:rPr>
          <w:rFonts w:ascii="Arial" w:hAnsi="Arial" w:cs="Arial"/>
          <w:sz w:val="24"/>
          <w:szCs w:val="24"/>
        </w:rPr>
        <w:t>результат отдельного этапа исполнения контракта (поставленный товар, выполненная работа, оказанная услуга) соответствует условиям контракта и подлежит приемке;</w:t>
      </w:r>
    </w:p>
    <w:p w:rsidR="00690379" w:rsidRPr="00844E11" w:rsidRDefault="00690379" w:rsidP="00690379">
      <w:pPr>
        <w:autoSpaceDE w:val="0"/>
        <w:autoSpaceDN w:val="0"/>
        <w:adjustRightInd w:val="0"/>
        <w:spacing w:after="0" w:line="240" w:lineRule="auto"/>
        <w:ind w:firstLine="540"/>
        <w:jc w:val="both"/>
        <w:rPr>
          <w:rFonts w:ascii="Arial" w:hAnsi="Arial" w:cs="Arial"/>
          <w:sz w:val="24"/>
          <w:szCs w:val="24"/>
        </w:rPr>
      </w:pPr>
      <w:r w:rsidRPr="00844E11">
        <w:rPr>
          <w:rFonts w:ascii="Arial" w:hAnsi="Arial" w:cs="Arial"/>
          <w:sz w:val="24"/>
          <w:szCs w:val="24"/>
        </w:rPr>
        <w:t>выявлено несоответствие результата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результата отдельного этапа исполнения контракта (поставленного товара, выполненной работы, оказанной услуги и устранено поставщиком (подрядчиком, исполнителем) в случае устранения поставщиком (подрядчиком, исполнителем);</w:t>
      </w:r>
    </w:p>
    <w:p w:rsidR="00690379" w:rsidRPr="00844E11" w:rsidRDefault="00690379" w:rsidP="00690379">
      <w:pPr>
        <w:pStyle w:val="a8"/>
        <w:spacing w:after="0" w:line="240" w:lineRule="auto"/>
        <w:ind w:left="0" w:firstLine="709"/>
        <w:jc w:val="both"/>
        <w:rPr>
          <w:rFonts w:ascii="Arial" w:hAnsi="Arial" w:cs="Arial"/>
          <w:sz w:val="24"/>
          <w:szCs w:val="24"/>
        </w:rPr>
      </w:pPr>
      <w:r w:rsidRPr="00844E11">
        <w:rPr>
          <w:rFonts w:ascii="Arial" w:hAnsi="Arial" w:cs="Arial"/>
          <w:sz w:val="24"/>
          <w:szCs w:val="24"/>
        </w:rPr>
        <w:t>результат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w:t>
      </w:r>
    </w:p>
    <w:p w:rsidR="00690379" w:rsidRPr="00844E11" w:rsidRDefault="00690379" w:rsidP="00690379">
      <w:pPr>
        <w:pStyle w:val="a8"/>
        <w:spacing w:after="0" w:line="240" w:lineRule="auto"/>
        <w:ind w:left="0" w:firstLine="709"/>
        <w:jc w:val="both"/>
        <w:rPr>
          <w:rFonts w:ascii="Arial" w:hAnsi="Arial" w:cs="Arial"/>
          <w:sz w:val="24"/>
          <w:szCs w:val="24"/>
        </w:rPr>
      </w:pPr>
      <w:r w:rsidRPr="00844E11">
        <w:rPr>
          <w:rFonts w:ascii="Arial" w:hAnsi="Arial" w:cs="Arial"/>
          <w:sz w:val="24"/>
          <w:szCs w:val="24"/>
        </w:rPr>
        <w:t>3.11. Решения комиссии оформляются протоколом, который подписывается членами комиссии, участвующими в приемке отдельного этапа исполнения контракта (товара, работы услуги) и согласными с соответствующими решениями комиссии.</w:t>
      </w:r>
    </w:p>
    <w:p w:rsidR="00690379" w:rsidRPr="00844E11" w:rsidRDefault="00690379" w:rsidP="00690379">
      <w:pPr>
        <w:pStyle w:val="a8"/>
        <w:spacing w:after="0" w:line="240" w:lineRule="auto"/>
        <w:ind w:left="0" w:firstLine="709"/>
        <w:jc w:val="both"/>
        <w:rPr>
          <w:rFonts w:ascii="Arial" w:hAnsi="Arial" w:cs="Arial"/>
          <w:sz w:val="24"/>
          <w:szCs w:val="24"/>
        </w:rPr>
      </w:pPr>
      <w:r w:rsidRPr="00844E11">
        <w:rPr>
          <w:rFonts w:ascii="Arial" w:hAnsi="Arial" w:cs="Arial"/>
          <w:sz w:val="24"/>
          <w:szCs w:val="24"/>
        </w:rPr>
        <w:t>Если член комиссии имеет особое мнение, оно заносится в протокол комиссии за подписью этого члена приемочной комиссии.</w:t>
      </w:r>
    </w:p>
    <w:p w:rsidR="00690379" w:rsidRPr="00844E11" w:rsidRDefault="00690379" w:rsidP="00690379">
      <w:pPr>
        <w:pStyle w:val="a8"/>
        <w:spacing w:after="0" w:line="240" w:lineRule="auto"/>
        <w:ind w:left="0" w:firstLine="709"/>
        <w:jc w:val="both"/>
        <w:rPr>
          <w:rFonts w:ascii="Arial" w:hAnsi="Arial" w:cs="Arial"/>
          <w:sz w:val="24"/>
          <w:szCs w:val="24"/>
        </w:rPr>
      </w:pPr>
      <w:r w:rsidRPr="00844E11">
        <w:rPr>
          <w:rFonts w:ascii="Arial" w:hAnsi="Arial" w:cs="Arial"/>
          <w:sz w:val="24"/>
          <w:szCs w:val="24"/>
        </w:rPr>
        <w:t>3.12. Протокол приемочной комиссии по проведению приемки отдельного этапа исполнения контракта (товара, работы, услуги) по контракту должен содержать:</w:t>
      </w:r>
    </w:p>
    <w:p w:rsidR="00690379" w:rsidRPr="00844E11" w:rsidRDefault="00690379" w:rsidP="00690379">
      <w:pPr>
        <w:pStyle w:val="a8"/>
        <w:spacing w:after="0" w:line="240" w:lineRule="auto"/>
        <w:ind w:left="0" w:firstLine="709"/>
        <w:jc w:val="both"/>
        <w:rPr>
          <w:rFonts w:ascii="Arial" w:hAnsi="Arial" w:cs="Arial"/>
          <w:sz w:val="24"/>
          <w:szCs w:val="24"/>
        </w:rPr>
      </w:pPr>
      <w:r w:rsidRPr="00844E11">
        <w:rPr>
          <w:rFonts w:ascii="Arial" w:hAnsi="Arial" w:cs="Arial"/>
          <w:sz w:val="24"/>
          <w:szCs w:val="24"/>
        </w:rPr>
        <w:t>дату и место проведения приемки отдельного этапа исполнения контракта (товара, работы, услуги) по контракту;</w:t>
      </w:r>
    </w:p>
    <w:p w:rsidR="00690379" w:rsidRPr="00844E11" w:rsidRDefault="00690379" w:rsidP="00690379">
      <w:pPr>
        <w:pStyle w:val="a8"/>
        <w:spacing w:after="0" w:line="240" w:lineRule="auto"/>
        <w:ind w:left="0" w:firstLine="709"/>
        <w:jc w:val="both"/>
        <w:rPr>
          <w:rFonts w:ascii="Arial" w:hAnsi="Arial" w:cs="Arial"/>
          <w:sz w:val="24"/>
          <w:szCs w:val="24"/>
        </w:rPr>
      </w:pPr>
      <w:r w:rsidRPr="00844E11">
        <w:rPr>
          <w:rFonts w:ascii="Arial" w:hAnsi="Arial" w:cs="Arial"/>
          <w:sz w:val="24"/>
          <w:szCs w:val="24"/>
        </w:rPr>
        <w:t>реквизиты соответствующего контракта;</w:t>
      </w:r>
    </w:p>
    <w:p w:rsidR="00690379" w:rsidRPr="00844E11" w:rsidRDefault="00690379" w:rsidP="00690379">
      <w:pPr>
        <w:pStyle w:val="a8"/>
        <w:spacing w:after="0" w:line="240" w:lineRule="auto"/>
        <w:ind w:left="0" w:firstLine="709"/>
        <w:jc w:val="both"/>
        <w:rPr>
          <w:rFonts w:ascii="Arial" w:hAnsi="Arial" w:cs="Arial"/>
          <w:sz w:val="24"/>
          <w:szCs w:val="24"/>
        </w:rPr>
      </w:pPr>
      <w:r w:rsidRPr="00844E11">
        <w:rPr>
          <w:rFonts w:ascii="Arial" w:hAnsi="Arial" w:cs="Arial"/>
          <w:sz w:val="24"/>
          <w:szCs w:val="24"/>
        </w:rPr>
        <w:t>список присутствующих на заседании членов комиссии;</w:t>
      </w:r>
    </w:p>
    <w:p w:rsidR="00690379" w:rsidRPr="00844E11" w:rsidRDefault="00690379" w:rsidP="00690379">
      <w:pPr>
        <w:pStyle w:val="a8"/>
        <w:spacing w:after="0" w:line="240" w:lineRule="auto"/>
        <w:ind w:left="0" w:firstLine="709"/>
        <w:jc w:val="both"/>
        <w:rPr>
          <w:rFonts w:ascii="Arial" w:hAnsi="Arial" w:cs="Arial"/>
          <w:sz w:val="24"/>
          <w:szCs w:val="24"/>
        </w:rPr>
      </w:pPr>
      <w:r w:rsidRPr="00844E11">
        <w:rPr>
          <w:rFonts w:ascii="Arial" w:hAnsi="Arial" w:cs="Arial"/>
          <w:sz w:val="24"/>
          <w:szCs w:val="24"/>
        </w:rPr>
        <w:t>решение о возможности или о невозможности приемки отдельного этапа исполнения контракта (товара, работы, услуги);</w:t>
      </w:r>
    </w:p>
    <w:p w:rsidR="00690379" w:rsidRPr="00844E11" w:rsidRDefault="00690379" w:rsidP="00690379">
      <w:pPr>
        <w:pStyle w:val="a8"/>
        <w:spacing w:after="0" w:line="240" w:lineRule="auto"/>
        <w:ind w:left="0" w:firstLine="709"/>
        <w:jc w:val="both"/>
        <w:rPr>
          <w:rFonts w:ascii="Arial" w:hAnsi="Arial" w:cs="Arial"/>
          <w:sz w:val="24"/>
          <w:szCs w:val="24"/>
        </w:rPr>
      </w:pPr>
      <w:r w:rsidRPr="00844E11">
        <w:rPr>
          <w:rFonts w:ascii="Arial" w:hAnsi="Arial" w:cs="Arial"/>
          <w:sz w:val="24"/>
          <w:szCs w:val="24"/>
        </w:rPr>
        <w:t>перечень замечаний, которые были выявлены по итогам приемки отдельного этапа исполнения контракта (товара, работы, услуги), и перечень рекомендаций и предложений по их реализации;</w:t>
      </w:r>
    </w:p>
    <w:p w:rsidR="00690379" w:rsidRPr="00844E11" w:rsidRDefault="00690379" w:rsidP="00690379">
      <w:pPr>
        <w:pStyle w:val="a8"/>
        <w:spacing w:after="0" w:line="240" w:lineRule="auto"/>
        <w:ind w:left="0" w:firstLine="709"/>
        <w:jc w:val="both"/>
        <w:rPr>
          <w:rFonts w:ascii="Arial" w:hAnsi="Arial" w:cs="Arial"/>
          <w:sz w:val="24"/>
          <w:szCs w:val="24"/>
        </w:rPr>
      </w:pPr>
      <w:r w:rsidRPr="00844E11">
        <w:rPr>
          <w:rFonts w:ascii="Arial" w:hAnsi="Arial" w:cs="Arial"/>
          <w:sz w:val="24"/>
          <w:szCs w:val="24"/>
        </w:rPr>
        <w:t>результаты голосования по итогам приемки отдельного этапа исполнения контракта (товара, работы, услуги);</w:t>
      </w:r>
    </w:p>
    <w:p w:rsidR="00690379" w:rsidRPr="00844E11" w:rsidRDefault="00690379" w:rsidP="00690379">
      <w:pPr>
        <w:pStyle w:val="a8"/>
        <w:spacing w:after="0" w:line="240" w:lineRule="auto"/>
        <w:ind w:left="0" w:firstLine="709"/>
        <w:jc w:val="both"/>
        <w:rPr>
          <w:rFonts w:ascii="Arial" w:hAnsi="Arial" w:cs="Arial"/>
          <w:sz w:val="24"/>
          <w:szCs w:val="24"/>
        </w:rPr>
      </w:pPr>
      <w:r w:rsidRPr="00844E11">
        <w:rPr>
          <w:rFonts w:ascii="Arial" w:hAnsi="Arial" w:cs="Arial"/>
          <w:sz w:val="24"/>
          <w:szCs w:val="24"/>
        </w:rPr>
        <w:t xml:space="preserve">3.13. </w:t>
      </w:r>
      <w:proofErr w:type="gramStart"/>
      <w:r w:rsidRPr="00844E11">
        <w:rPr>
          <w:rFonts w:ascii="Arial" w:hAnsi="Arial" w:cs="Arial"/>
          <w:sz w:val="24"/>
          <w:szCs w:val="24"/>
        </w:rPr>
        <w:t xml:space="preserve">Если по итогам приемки товаров (работ, услуг) будет принято решение о невозможности осуществления приемки отдельного этапа исполнения контракта (товара, работы, услуги), то протокол комиссии по проведению приемки отдельного этапа исполнения контракта (товара, работы, услуги) составляется не </w:t>
      </w:r>
      <w:r w:rsidRPr="00844E11">
        <w:rPr>
          <w:rFonts w:ascii="Arial" w:hAnsi="Arial" w:cs="Arial"/>
          <w:sz w:val="24"/>
          <w:szCs w:val="24"/>
        </w:rPr>
        <w:lastRenderedPageBreak/>
        <w:t>менее чем в двух экземплярах, один из которых передается (направляется) поставщику (подрядчику, исполнителю).</w:t>
      </w:r>
      <w:proofErr w:type="gramEnd"/>
    </w:p>
    <w:p w:rsidR="00690379" w:rsidRPr="00844E11" w:rsidRDefault="00690379" w:rsidP="00690379">
      <w:pPr>
        <w:pStyle w:val="a8"/>
        <w:spacing w:after="0" w:line="240" w:lineRule="auto"/>
        <w:ind w:left="0" w:firstLine="709"/>
        <w:jc w:val="both"/>
        <w:rPr>
          <w:rFonts w:ascii="Arial" w:hAnsi="Arial" w:cs="Arial"/>
          <w:sz w:val="24"/>
          <w:szCs w:val="24"/>
        </w:rPr>
      </w:pPr>
    </w:p>
    <w:p w:rsidR="00690379" w:rsidRPr="00844E11" w:rsidRDefault="00690379" w:rsidP="00690379">
      <w:pPr>
        <w:pStyle w:val="a8"/>
        <w:numPr>
          <w:ilvl w:val="0"/>
          <w:numId w:val="2"/>
        </w:numPr>
        <w:spacing w:after="0" w:line="240" w:lineRule="auto"/>
        <w:jc w:val="center"/>
        <w:rPr>
          <w:rFonts w:ascii="Arial" w:hAnsi="Arial" w:cs="Arial"/>
          <w:sz w:val="24"/>
          <w:szCs w:val="24"/>
        </w:rPr>
      </w:pPr>
      <w:r w:rsidRPr="00844E11">
        <w:rPr>
          <w:rFonts w:ascii="Arial" w:hAnsi="Arial" w:cs="Arial"/>
          <w:sz w:val="24"/>
          <w:szCs w:val="24"/>
        </w:rPr>
        <w:t>Функции комиссии</w:t>
      </w:r>
    </w:p>
    <w:p w:rsidR="00690379" w:rsidRPr="00844E11" w:rsidRDefault="00690379" w:rsidP="00690379">
      <w:pPr>
        <w:pStyle w:val="a8"/>
        <w:spacing w:after="0" w:line="240" w:lineRule="auto"/>
        <w:ind w:left="0" w:firstLine="709"/>
        <w:jc w:val="both"/>
        <w:rPr>
          <w:rFonts w:ascii="Arial" w:hAnsi="Arial" w:cs="Arial"/>
          <w:sz w:val="24"/>
          <w:szCs w:val="24"/>
        </w:rPr>
      </w:pPr>
    </w:p>
    <w:p w:rsidR="00690379" w:rsidRPr="00844E11" w:rsidRDefault="00690379" w:rsidP="00690379">
      <w:pPr>
        <w:pStyle w:val="a8"/>
        <w:spacing w:after="0" w:line="240" w:lineRule="auto"/>
        <w:ind w:left="0" w:firstLine="709"/>
        <w:jc w:val="both"/>
        <w:rPr>
          <w:rFonts w:ascii="Arial" w:hAnsi="Arial" w:cs="Arial"/>
          <w:sz w:val="24"/>
          <w:szCs w:val="24"/>
        </w:rPr>
      </w:pPr>
      <w:r w:rsidRPr="00844E11">
        <w:rPr>
          <w:rFonts w:ascii="Arial" w:hAnsi="Arial" w:cs="Arial"/>
          <w:sz w:val="24"/>
          <w:szCs w:val="24"/>
        </w:rPr>
        <w:t>Комиссия осуществляет следующие функции:</w:t>
      </w:r>
    </w:p>
    <w:p w:rsidR="00690379" w:rsidRPr="00844E11" w:rsidRDefault="00690379" w:rsidP="00690379">
      <w:pPr>
        <w:pStyle w:val="a8"/>
        <w:spacing w:after="0" w:line="240" w:lineRule="auto"/>
        <w:ind w:left="0" w:firstLine="709"/>
        <w:jc w:val="both"/>
        <w:rPr>
          <w:rFonts w:ascii="Arial" w:hAnsi="Arial" w:cs="Arial"/>
          <w:sz w:val="24"/>
          <w:szCs w:val="24"/>
        </w:rPr>
      </w:pPr>
      <w:proofErr w:type="gramStart"/>
      <w:r w:rsidRPr="00844E11">
        <w:rPr>
          <w:rFonts w:ascii="Arial" w:hAnsi="Arial" w:cs="Arial"/>
          <w:sz w:val="24"/>
          <w:szCs w:val="24"/>
        </w:rPr>
        <w:t>проводит анализ документов, подтверждающих факт результата отдельного этапа исполнения контракта (поставки товаров, выполнения работ, оказания услуг), на предмет соответствия указанных результатов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контрактом;</w:t>
      </w:r>
      <w:proofErr w:type="gramEnd"/>
    </w:p>
    <w:p w:rsidR="00690379" w:rsidRPr="00844E11" w:rsidRDefault="00690379" w:rsidP="00690379">
      <w:pPr>
        <w:pStyle w:val="a8"/>
        <w:spacing w:after="0" w:line="240" w:lineRule="auto"/>
        <w:ind w:left="0" w:firstLine="709"/>
        <w:jc w:val="both"/>
        <w:rPr>
          <w:rFonts w:ascii="Arial" w:hAnsi="Arial" w:cs="Arial"/>
          <w:sz w:val="24"/>
          <w:szCs w:val="24"/>
        </w:rPr>
      </w:pPr>
      <w:proofErr w:type="gramStart"/>
      <w:r w:rsidRPr="00844E11">
        <w:rPr>
          <w:rFonts w:ascii="Arial" w:hAnsi="Arial" w:cs="Arial"/>
          <w:sz w:val="24"/>
          <w:szCs w:val="24"/>
        </w:rPr>
        <w:t>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а также устанавливает наличие предусмотренного условиями контракта количества экземпляров и копий отчетных документов и</w:t>
      </w:r>
      <w:proofErr w:type="gramEnd"/>
      <w:r w:rsidRPr="00844E11">
        <w:rPr>
          <w:rFonts w:ascii="Arial" w:hAnsi="Arial" w:cs="Arial"/>
          <w:sz w:val="24"/>
          <w:szCs w:val="24"/>
        </w:rPr>
        <w:t xml:space="preserve"> материалов;</w:t>
      </w:r>
    </w:p>
    <w:p w:rsidR="00690379" w:rsidRPr="00844E11" w:rsidRDefault="00690379" w:rsidP="00690379">
      <w:pPr>
        <w:pStyle w:val="a8"/>
        <w:spacing w:after="0" w:line="240" w:lineRule="auto"/>
        <w:ind w:left="0" w:firstLine="709"/>
        <w:jc w:val="both"/>
        <w:rPr>
          <w:rFonts w:ascii="Arial" w:hAnsi="Arial" w:cs="Arial"/>
          <w:sz w:val="24"/>
          <w:szCs w:val="24"/>
        </w:rPr>
      </w:pPr>
      <w:r w:rsidRPr="00844E11">
        <w:rPr>
          <w:rFonts w:ascii="Arial" w:hAnsi="Arial" w:cs="Arial"/>
          <w:sz w:val="24"/>
          <w:szCs w:val="24"/>
        </w:rPr>
        <w:t>проводит экспертизу качества результата отдельного этапа исполнения контракта (поставленного товара, выполненной работы, оказанной услуги) на предмет их соответствия условиям контракта и предусмотренной им нормативной и технической документации;</w:t>
      </w:r>
    </w:p>
    <w:p w:rsidR="00690379" w:rsidRPr="00844E11" w:rsidRDefault="00690379" w:rsidP="00690379">
      <w:pPr>
        <w:pStyle w:val="a8"/>
        <w:spacing w:after="0" w:line="240" w:lineRule="auto"/>
        <w:ind w:left="0" w:firstLine="709"/>
        <w:jc w:val="both"/>
        <w:rPr>
          <w:rFonts w:ascii="Arial" w:hAnsi="Arial" w:cs="Arial"/>
          <w:sz w:val="24"/>
          <w:szCs w:val="24"/>
        </w:rPr>
      </w:pPr>
      <w:r w:rsidRPr="00844E11">
        <w:rPr>
          <w:rFonts w:ascii="Arial" w:hAnsi="Arial" w:cs="Arial"/>
          <w:sz w:val="24"/>
          <w:szCs w:val="24"/>
        </w:rPr>
        <w:t>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690379" w:rsidRPr="00844E11" w:rsidRDefault="00690379" w:rsidP="00690379">
      <w:pPr>
        <w:pStyle w:val="a8"/>
        <w:spacing w:after="0" w:line="240" w:lineRule="auto"/>
        <w:ind w:left="0" w:firstLine="709"/>
        <w:jc w:val="both"/>
        <w:rPr>
          <w:rFonts w:ascii="Arial" w:hAnsi="Arial" w:cs="Arial"/>
          <w:sz w:val="24"/>
          <w:szCs w:val="24"/>
        </w:rPr>
      </w:pPr>
      <w:r w:rsidRPr="00844E11">
        <w:rPr>
          <w:rFonts w:ascii="Arial" w:hAnsi="Arial" w:cs="Arial"/>
          <w:sz w:val="24"/>
          <w:szCs w:val="24"/>
        </w:rPr>
        <w:t>выносит заключение по результатам проведенной приемки результата отдельного этапа исполнения контракта (поставленного товара, выполненной работы, оказанной услуги) и в случае их соответствия условиям контракта составляет акт приемки-передачи результата отдельного этапа исполнения контракта (товара, работы, услуги).</w:t>
      </w:r>
    </w:p>
    <w:p w:rsidR="00690379" w:rsidRPr="00844E11" w:rsidRDefault="00690379" w:rsidP="00690379">
      <w:pPr>
        <w:pStyle w:val="a8"/>
        <w:spacing w:after="0" w:line="240" w:lineRule="auto"/>
        <w:ind w:left="0" w:firstLine="709"/>
        <w:jc w:val="both"/>
        <w:rPr>
          <w:rFonts w:ascii="Arial" w:hAnsi="Arial" w:cs="Arial"/>
          <w:i/>
          <w:sz w:val="24"/>
          <w:szCs w:val="24"/>
        </w:rPr>
      </w:pPr>
    </w:p>
    <w:p w:rsidR="00690379" w:rsidRPr="00844E11" w:rsidRDefault="00690379" w:rsidP="00690379">
      <w:pPr>
        <w:pStyle w:val="a8"/>
        <w:numPr>
          <w:ilvl w:val="0"/>
          <w:numId w:val="2"/>
        </w:numPr>
        <w:spacing w:after="0" w:line="240" w:lineRule="auto"/>
        <w:ind w:left="0" w:firstLine="709"/>
        <w:jc w:val="center"/>
        <w:rPr>
          <w:rFonts w:ascii="Arial" w:hAnsi="Arial" w:cs="Arial"/>
          <w:sz w:val="24"/>
          <w:szCs w:val="24"/>
        </w:rPr>
      </w:pPr>
      <w:r w:rsidRPr="00844E11">
        <w:rPr>
          <w:rFonts w:ascii="Arial" w:hAnsi="Arial" w:cs="Arial"/>
          <w:sz w:val="24"/>
          <w:szCs w:val="24"/>
        </w:rPr>
        <w:t>Ответственность членов комиссии</w:t>
      </w:r>
    </w:p>
    <w:p w:rsidR="00690379" w:rsidRPr="00844E11" w:rsidRDefault="00690379" w:rsidP="00690379">
      <w:pPr>
        <w:pStyle w:val="a8"/>
        <w:spacing w:after="0" w:line="240" w:lineRule="auto"/>
        <w:ind w:left="0" w:firstLine="709"/>
        <w:rPr>
          <w:rFonts w:ascii="Arial" w:hAnsi="Arial" w:cs="Arial"/>
          <w:sz w:val="24"/>
          <w:szCs w:val="24"/>
        </w:rPr>
      </w:pPr>
    </w:p>
    <w:p w:rsidR="00690379" w:rsidRPr="00844E11" w:rsidRDefault="00690379" w:rsidP="00690379">
      <w:pPr>
        <w:pStyle w:val="a8"/>
        <w:spacing w:after="0" w:line="240" w:lineRule="auto"/>
        <w:ind w:left="0" w:firstLine="709"/>
        <w:jc w:val="both"/>
        <w:rPr>
          <w:rFonts w:ascii="Arial" w:hAnsi="Arial" w:cs="Arial"/>
          <w:sz w:val="24"/>
          <w:szCs w:val="24"/>
        </w:rPr>
      </w:pPr>
      <w:r w:rsidRPr="00844E11">
        <w:rPr>
          <w:rFonts w:ascii="Arial" w:hAnsi="Arial" w:cs="Arial"/>
          <w:sz w:val="24"/>
          <w:szCs w:val="24"/>
        </w:rPr>
        <w:t>Члены комиссии при осуществлении своих полномочий несут ответственность в соответствии с законодательством Российской Федерации.</w:t>
      </w:r>
    </w:p>
    <w:p w:rsidR="00690379" w:rsidRPr="00844E11" w:rsidRDefault="00690379" w:rsidP="00690379">
      <w:pPr>
        <w:pStyle w:val="a8"/>
        <w:spacing w:after="0" w:line="240" w:lineRule="auto"/>
        <w:ind w:left="0" w:firstLine="709"/>
        <w:jc w:val="center"/>
        <w:rPr>
          <w:rFonts w:ascii="Arial" w:hAnsi="Arial" w:cs="Arial"/>
          <w:sz w:val="24"/>
          <w:szCs w:val="24"/>
        </w:rPr>
      </w:pPr>
    </w:p>
    <w:p w:rsidR="00881A0D" w:rsidRPr="00844E11" w:rsidRDefault="00881A0D">
      <w:pPr>
        <w:rPr>
          <w:rFonts w:ascii="Arial" w:hAnsi="Arial" w:cs="Arial"/>
          <w:sz w:val="24"/>
          <w:szCs w:val="24"/>
        </w:rPr>
      </w:pPr>
    </w:p>
    <w:sectPr w:rsidR="00881A0D" w:rsidRPr="00844E11" w:rsidSect="0026501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3EB" w:rsidRDefault="001F33EB" w:rsidP="007D6696">
      <w:pPr>
        <w:spacing w:after="0" w:line="240" w:lineRule="auto"/>
      </w:pPr>
      <w:r>
        <w:separator/>
      </w:r>
    </w:p>
  </w:endnote>
  <w:endnote w:type="continuationSeparator" w:id="0">
    <w:p w:rsidR="001F33EB" w:rsidRDefault="001F33EB" w:rsidP="007D6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38" w:rsidRPr="00602278" w:rsidRDefault="00690379" w:rsidP="00602278">
    <w:pPr>
      <w:pStyle w:val="a6"/>
      <w:rPr>
        <w:sz w:val="17"/>
        <w:szCs w:val="17"/>
      </w:rPr>
    </w:pPr>
    <w:r w:rsidRPr="00602278">
      <w:rPr>
        <w:rFonts w:ascii="Times New Roman" w:hAnsi="Times New Roman" w:cs="Times New Roman"/>
        <w:sz w:val="17"/>
        <w:szCs w:val="17"/>
      </w:rPr>
      <w:t>ККГБУ ДПО «Институт государственного и муниципального управления при Правительстве Красноярского края», 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38" w:rsidRPr="00602278" w:rsidRDefault="00690379" w:rsidP="00602278">
    <w:pPr>
      <w:pStyle w:val="a6"/>
      <w:rPr>
        <w:sz w:val="17"/>
        <w:szCs w:val="17"/>
      </w:rPr>
    </w:pPr>
    <w:r w:rsidRPr="00602278">
      <w:rPr>
        <w:rFonts w:ascii="Times New Roman" w:hAnsi="Times New Roman" w:cs="Times New Roman"/>
        <w:sz w:val="17"/>
        <w:szCs w:val="17"/>
      </w:rPr>
      <w:t>ККГБУ ДПО «Институт государственного и муниципального управления при Правительстве Красноярского края»,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3EB" w:rsidRDefault="001F33EB" w:rsidP="007D6696">
      <w:pPr>
        <w:spacing w:after="0" w:line="240" w:lineRule="auto"/>
      </w:pPr>
      <w:r>
        <w:separator/>
      </w:r>
    </w:p>
  </w:footnote>
  <w:footnote w:type="continuationSeparator" w:id="0">
    <w:p w:rsidR="001F33EB" w:rsidRDefault="001F33EB" w:rsidP="007D66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4256"/>
    </w:sdtPr>
    <w:sdtContent>
      <w:p w:rsidR="00265017" w:rsidRDefault="008C7A19">
        <w:pPr>
          <w:pStyle w:val="a4"/>
          <w:jc w:val="center"/>
        </w:pPr>
        <w:r w:rsidRPr="00265017">
          <w:rPr>
            <w:rFonts w:ascii="Times New Roman" w:hAnsi="Times New Roman" w:cs="Times New Roman"/>
          </w:rPr>
          <w:fldChar w:fldCharType="begin"/>
        </w:r>
        <w:r w:rsidR="00690379" w:rsidRPr="00265017">
          <w:rPr>
            <w:rFonts w:ascii="Times New Roman" w:hAnsi="Times New Roman" w:cs="Times New Roman"/>
          </w:rPr>
          <w:instrText xml:space="preserve"> PAGE   \* MERGEFORMAT </w:instrText>
        </w:r>
        <w:r w:rsidRPr="00265017">
          <w:rPr>
            <w:rFonts w:ascii="Times New Roman" w:hAnsi="Times New Roman" w:cs="Times New Roman"/>
          </w:rPr>
          <w:fldChar w:fldCharType="separate"/>
        </w:r>
        <w:r w:rsidR="00452AD9">
          <w:rPr>
            <w:rFonts w:ascii="Times New Roman" w:hAnsi="Times New Roman" w:cs="Times New Roman"/>
            <w:noProof/>
          </w:rPr>
          <w:t>1</w:t>
        </w:r>
        <w:r w:rsidRPr="00265017">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5B91"/>
    <w:multiLevelType w:val="hybridMultilevel"/>
    <w:tmpl w:val="B5E49A04"/>
    <w:lvl w:ilvl="0" w:tplc="A950CFE8">
      <w:start w:val="1"/>
      <w:numFmt w:val="decimal"/>
      <w:lvlText w:val="%1."/>
      <w:lvlJc w:val="left"/>
      <w:pPr>
        <w:tabs>
          <w:tab w:val="num" w:pos="1021"/>
        </w:tabs>
        <w:ind w:left="0" w:firstLine="709"/>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92D61EE"/>
    <w:multiLevelType w:val="multilevel"/>
    <w:tmpl w:val="26F021BA"/>
    <w:lvl w:ilvl="0">
      <w:start w:val="1"/>
      <w:numFmt w:val="decimal"/>
      <w:lvlText w:val="%1."/>
      <w:lvlJc w:val="left"/>
      <w:pPr>
        <w:ind w:left="1069" w:hanging="360"/>
      </w:pPr>
      <w:rPr>
        <w:rFonts w:hint="default"/>
      </w:rPr>
    </w:lvl>
    <w:lvl w:ilvl="1">
      <w:start w:val="1"/>
      <w:numFmt w:val="decimal"/>
      <w:isLgl/>
      <w:lvlText w:val="%1.%2."/>
      <w:lvlJc w:val="left"/>
      <w:pPr>
        <w:tabs>
          <w:tab w:val="num" w:pos="851"/>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690379"/>
    <w:rsid w:val="001F33EB"/>
    <w:rsid w:val="00452AD9"/>
    <w:rsid w:val="00690379"/>
    <w:rsid w:val="007D6696"/>
    <w:rsid w:val="00844E11"/>
    <w:rsid w:val="00881A0D"/>
    <w:rsid w:val="008C7A19"/>
    <w:rsid w:val="00F05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37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6903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379"/>
    <w:rPr>
      <w:rFonts w:eastAsiaTheme="minorEastAsia"/>
      <w:lang w:eastAsia="ru-RU"/>
    </w:rPr>
  </w:style>
  <w:style w:type="paragraph" w:styleId="a6">
    <w:name w:val="footer"/>
    <w:basedOn w:val="a"/>
    <w:link w:val="a7"/>
    <w:uiPriority w:val="99"/>
    <w:unhideWhenUsed/>
    <w:rsid w:val="006903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379"/>
    <w:rPr>
      <w:rFonts w:eastAsiaTheme="minorEastAsia"/>
      <w:lang w:eastAsia="ru-RU"/>
    </w:rPr>
  </w:style>
  <w:style w:type="paragraph" w:styleId="a8">
    <w:name w:val="List Paragraph"/>
    <w:basedOn w:val="a"/>
    <w:uiPriority w:val="34"/>
    <w:qFormat/>
    <w:rsid w:val="00690379"/>
    <w:pPr>
      <w:ind w:left="720"/>
      <w:contextualSpacing/>
    </w:pPr>
    <w:rPr>
      <w:rFonts w:eastAsiaTheme="minorHAnsi"/>
      <w:lang w:eastAsia="en-US"/>
    </w:rPr>
  </w:style>
  <w:style w:type="paragraph" w:styleId="a9">
    <w:name w:val="Balloon Text"/>
    <w:basedOn w:val="a"/>
    <w:link w:val="aa"/>
    <w:uiPriority w:val="99"/>
    <w:semiHidden/>
    <w:unhideWhenUsed/>
    <w:rsid w:val="00690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037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1387</Words>
  <Characters>7907</Characters>
  <Application>Microsoft Office Word</Application>
  <DocSecurity>0</DocSecurity>
  <Lines>65</Lines>
  <Paragraphs>18</Paragraphs>
  <ScaleCrop>false</ScaleCrop>
  <Company/>
  <LinksUpToDate>false</LinksUpToDate>
  <CharactersWithSpaces>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2020-06-17T04:22:00Z</dcterms:created>
  <dcterms:modified xsi:type="dcterms:W3CDTF">2020-12-16T06:15:00Z</dcterms:modified>
</cp:coreProperties>
</file>