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Pr="00430917" w:rsidRDefault="0074587A" w:rsidP="00430917">
      <w:pPr>
        <w:jc w:val="center"/>
        <w:rPr>
          <w:b/>
        </w:rPr>
      </w:pPr>
      <w:r w:rsidRPr="00430917">
        <w:rPr>
          <w:b/>
          <w:noProof/>
          <w:lang w:eastAsia="ru-RU"/>
        </w:rPr>
        <w:drawing>
          <wp:inline distT="0" distB="0" distL="0" distR="0" wp14:anchorId="24D7B4A6" wp14:editId="023A026D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Pr="00430917" w:rsidRDefault="0074587A" w:rsidP="00430917">
      <w:pPr>
        <w:jc w:val="center"/>
        <w:rPr>
          <w:b/>
        </w:rPr>
      </w:pPr>
    </w:p>
    <w:p w:rsidR="0074587A" w:rsidRPr="00430917" w:rsidRDefault="0074587A" w:rsidP="00430917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30917">
        <w:rPr>
          <w:rFonts w:ascii="Times New Roman" w:hAnsi="Times New Roman"/>
          <w:spacing w:val="20"/>
          <w:sz w:val="28"/>
          <w:szCs w:val="28"/>
        </w:rPr>
        <w:t>ЕЛОВСКИЙ СЕЛЬСКИЙ СОВЕТ ДЕПУТАТОВ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ЕМЕЛЬЯНОВСКОГО РАЙОНА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КРАСНОЯРСКОГО КРАЯ</w:t>
      </w:r>
      <w:r w:rsidRPr="00430917">
        <w:rPr>
          <w:rFonts w:ascii="Times New Roman" w:hAnsi="Times New Roman"/>
          <w:spacing w:val="20"/>
          <w:sz w:val="28"/>
          <w:szCs w:val="28"/>
        </w:rPr>
        <w:br/>
      </w:r>
    </w:p>
    <w:p w:rsidR="0074587A" w:rsidRPr="00430917" w:rsidRDefault="0074587A" w:rsidP="00430917">
      <w:pPr>
        <w:tabs>
          <w:tab w:val="left" w:pos="1860"/>
          <w:tab w:val="center" w:pos="4748"/>
        </w:tabs>
        <w:jc w:val="center"/>
      </w:pPr>
      <w:r w:rsidRPr="00430917">
        <w:t>РЕШЕНИЕ</w:t>
      </w:r>
    </w:p>
    <w:p w:rsidR="0074587A" w:rsidRPr="00430917" w:rsidRDefault="0074587A" w:rsidP="00430917">
      <w:pPr>
        <w:jc w:val="center"/>
      </w:pPr>
    </w:p>
    <w:p w:rsidR="0074587A" w:rsidRPr="00430917" w:rsidRDefault="00AC37EE" w:rsidP="00430917">
      <w:pPr>
        <w:tabs>
          <w:tab w:val="left" w:pos="0"/>
          <w:tab w:val="center" w:pos="4748"/>
        </w:tabs>
        <w:jc w:val="center"/>
      </w:pPr>
      <w:r>
        <w:t>08</w:t>
      </w:r>
      <w:r w:rsidR="00041094" w:rsidRPr="00430917">
        <w:t>.11.2019</w:t>
      </w:r>
      <w:r w:rsidR="0074587A" w:rsidRPr="00430917">
        <w:t xml:space="preserve">                       </w:t>
      </w:r>
      <w:r w:rsidR="005C0CF4" w:rsidRPr="00430917">
        <w:t xml:space="preserve">         </w:t>
      </w:r>
      <w:r w:rsidR="00DE1352" w:rsidRPr="00430917">
        <w:t xml:space="preserve">  </w:t>
      </w:r>
      <w:r w:rsidR="0074587A" w:rsidRPr="00430917">
        <w:t xml:space="preserve">     с. </w:t>
      </w:r>
      <w:proofErr w:type="gramStart"/>
      <w:r w:rsidR="0074587A" w:rsidRPr="00430917">
        <w:t>ЕЛОВОЕ</w:t>
      </w:r>
      <w:proofErr w:type="gramEnd"/>
      <w:r w:rsidR="0074587A" w:rsidRPr="00430917">
        <w:t xml:space="preserve">        </w:t>
      </w:r>
      <w:r w:rsidR="00DE1352" w:rsidRPr="00430917">
        <w:t xml:space="preserve">  </w:t>
      </w:r>
      <w:r w:rsidR="0074587A" w:rsidRPr="00430917">
        <w:t xml:space="preserve">                    </w:t>
      </w:r>
      <w:r w:rsidR="001A6F65" w:rsidRPr="00430917">
        <w:t xml:space="preserve">           </w:t>
      </w:r>
      <w:r w:rsidR="005E38B5" w:rsidRPr="00430917">
        <w:t>№</w:t>
      </w:r>
      <w:r w:rsidR="00DE1352" w:rsidRPr="00430917">
        <w:t xml:space="preserve"> </w:t>
      </w:r>
      <w:r>
        <w:t>15-49р</w:t>
      </w:r>
      <w:bookmarkStart w:id="0" w:name="_GoBack"/>
      <w:bookmarkEnd w:id="0"/>
    </w:p>
    <w:p w:rsidR="00FF2367" w:rsidRPr="00430917" w:rsidRDefault="00FF2367" w:rsidP="00430917">
      <w:pPr>
        <w:tabs>
          <w:tab w:val="left" w:pos="0"/>
          <w:tab w:val="center" w:pos="4748"/>
        </w:tabs>
        <w:ind w:firstLine="709"/>
        <w:jc w:val="both"/>
      </w:pPr>
    </w:p>
    <w:p w:rsidR="0074587A" w:rsidRPr="00430917" w:rsidRDefault="00E778D9" w:rsidP="00430917">
      <w:pPr>
        <w:ind w:firstLine="709"/>
        <w:jc w:val="both"/>
        <w:rPr>
          <w:b/>
        </w:rPr>
      </w:pPr>
      <w:r w:rsidRPr="00430917">
        <w:rPr>
          <w:b/>
        </w:rPr>
        <w:t>Об установлении ставок и порядка уплаты земельного налога</w:t>
      </w:r>
    </w:p>
    <w:p w:rsidR="0074587A" w:rsidRPr="00430917" w:rsidRDefault="0074587A" w:rsidP="00430917">
      <w:pPr>
        <w:ind w:firstLine="709"/>
        <w:jc w:val="both"/>
      </w:pPr>
    </w:p>
    <w:p w:rsidR="00041094" w:rsidRPr="00430917" w:rsidRDefault="00041094" w:rsidP="00430917">
      <w:pPr>
        <w:ind w:firstLine="709"/>
        <w:jc w:val="both"/>
      </w:pPr>
      <w:proofErr w:type="gramStart"/>
      <w:r w:rsidRPr="00430917">
        <w:t xml:space="preserve">В соответствии с </w:t>
      </w:r>
      <w:hyperlink r:id="rId7" w:history="1">
        <w:r w:rsidRPr="004A5A85">
          <w:rPr>
            <w:rStyle w:val="af5"/>
            <w:color w:val="auto"/>
          </w:rPr>
          <w:t>главой 31</w:t>
        </w:r>
      </w:hyperlink>
      <w:r w:rsidRPr="004A5A85">
        <w:t xml:space="preserve"> "Земельный налог" </w:t>
      </w:r>
      <w:hyperlink r:id="rId8" w:history="1">
        <w:r w:rsidRPr="004A5A85">
          <w:rPr>
            <w:rStyle w:val="af5"/>
            <w:color w:val="auto"/>
          </w:rPr>
          <w:t>части второй</w:t>
        </w:r>
      </w:hyperlink>
      <w:r w:rsidRPr="004A5A85">
        <w:t xml:space="preserve"> На</w:t>
      </w:r>
      <w:r w:rsidRPr="00430917">
        <w:t>логового кодекса Российской Федерации</w:t>
      </w:r>
      <w:r w:rsidR="004A5A85">
        <w:t xml:space="preserve">, Федеральным законом от 29.09.2019 № 325-ФЗ </w:t>
      </w:r>
      <w:r w:rsidR="004A5A85" w:rsidRPr="004A5A85">
        <w:t>"О внесении изменений в части первую и вторую Налогового кодекса Российской Федерации"</w:t>
      </w:r>
      <w:r w:rsidR="004A5A85">
        <w:t xml:space="preserve">, Федеральным законом от 15.04.2019 № 63-ФЗ </w:t>
      </w:r>
      <w:r w:rsidR="004A5A85" w:rsidRPr="004A5A85">
        <w:t xml:space="preserve">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</w:t>
      </w:r>
      <w:proofErr w:type="gramEnd"/>
      <w:r w:rsidR="004A5A85" w:rsidRPr="004A5A85">
        <w:t xml:space="preserve"> Российской Федерации и отдельные законодательные акты Российской Федерации о налогах и сборах"</w:t>
      </w:r>
      <w:r w:rsidRPr="00430917">
        <w:t>,</w:t>
      </w:r>
      <w:r w:rsidR="004A5A85">
        <w:t xml:space="preserve"> подпункта 2 пункта 1 статьи 7</w:t>
      </w:r>
      <w:r w:rsidR="0048321E">
        <w:t xml:space="preserve"> и статьи 50</w:t>
      </w:r>
      <w:r w:rsidR="004A5A85">
        <w:t xml:space="preserve"> Устава МО Еловский сельсовет Емельяновского района Красноярского края,</w:t>
      </w:r>
      <w:r w:rsidRPr="00430917">
        <w:t xml:space="preserve"> Еловский сельский Совет депутатов решил:</w:t>
      </w:r>
    </w:p>
    <w:p w:rsidR="00041094" w:rsidRPr="00430917" w:rsidRDefault="00041094" w:rsidP="00430917">
      <w:pPr>
        <w:ind w:firstLine="709"/>
        <w:jc w:val="both"/>
      </w:pPr>
      <w:bookmarkStart w:id="1" w:name="sub_1"/>
      <w:r w:rsidRPr="00430917">
        <w:t>1. Ввести на территории Еловского сельсовета земельный налог.</w:t>
      </w:r>
    </w:p>
    <w:p w:rsidR="00041094" w:rsidRPr="00430917" w:rsidRDefault="00041094" w:rsidP="00430917">
      <w:pPr>
        <w:ind w:firstLine="709"/>
        <w:jc w:val="both"/>
      </w:pPr>
      <w:bookmarkStart w:id="2" w:name="sub_2"/>
      <w:bookmarkEnd w:id="1"/>
      <w:r w:rsidRPr="00430917">
        <w:t>2. Установить следующие ставки земельного налога:</w:t>
      </w:r>
    </w:p>
    <w:p w:rsidR="00041094" w:rsidRDefault="00041094" w:rsidP="00430917">
      <w:pPr>
        <w:ind w:firstLine="709"/>
        <w:jc w:val="both"/>
      </w:pPr>
      <w:bookmarkStart w:id="3" w:name="sub_21"/>
      <w:bookmarkEnd w:id="2"/>
      <w:r w:rsidRPr="00430917">
        <w:t>2.1. В размере 0,3% в отношении земельных участков:</w:t>
      </w:r>
    </w:p>
    <w:p w:rsidR="00316949" w:rsidRDefault="00316949" w:rsidP="00197495">
      <w:pPr>
        <w:ind w:firstLine="709"/>
        <w:jc w:val="both"/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197495">
        <w:t>населенных пунктах</w:t>
      </w:r>
      <w:r>
        <w:t xml:space="preserve"> и используемых для сельскохозяйственного производства;</w:t>
      </w:r>
    </w:p>
    <w:bookmarkEnd w:id="3"/>
    <w:p w:rsidR="00041094" w:rsidRPr="00430917" w:rsidRDefault="00041094" w:rsidP="00430917">
      <w:pPr>
        <w:ind w:firstLine="709"/>
        <w:jc w:val="both"/>
      </w:pPr>
      <w:proofErr w:type="gramStart"/>
      <w:r w:rsidRPr="00430917">
        <w:t>- занятых жилищным фондом и объектами инженерной инфраструктуры жилищно-коммунального комплекса (за исключением доли в праве</w:t>
      </w:r>
      <w:r w:rsidR="00197495">
        <w:t xml:space="preserve"> на</w:t>
      </w:r>
      <w:proofErr w:type="gramEnd"/>
      <w:r w:rsidR="00197495">
        <w:t xml:space="preserve"> земельный участок, приходяще</w:t>
      </w:r>
      <w:r w:rsidRPr="00430917">
        <w:t>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430917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430917">
        <w:t>;</w:t>
      </w:r>
    </w:p>
    <w:p w:rsidR="00041094" w:rsidRPr="00430917" w:rsidRDefault="00041094" w:rsidP="00430917">
      <w:pPr>
        <w:ind w:firstLine="709"/>
        <w:jc w:val="both"/>
      </w:pPr>
      <w:r w:rsidRPr="00430917">
        <w:t xml:space="preserve">- </w:t>
      </w:r>
      <w:r w:rsidR="00430917">
        <w:t xml:space="preserve">не используемых в предпринимательской деятельности, </w:t>
      </w:r>
      <w:r w:rsidRPr="00430917">
        <w:t>приобретенных (предоставленных) для личного подсобного хозяйства, садоводства</w:t>
      </w:r>
      <w:r w:rsidR="00430917">
        <w:t xml:space="preserve"> или</w:t>
      </w:r>
      <w:r w:rsidRPr="00430917">
        <w:t xml:space="preserve"> огородничества</w:t>
      </w:r>
      <w:r w:rsidR="00430917">
        <w:t>, а также земельных участков общего назначения, предусмотренных Федеральным законом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430917">
        <w:t>.</w:t>
      </w:r>
    </w:p>
    <w:p w:rsidR="00041094" w:rsidRPr="00430917" w:rsidRDefault="00041094" w:rsidP="00430917">
      <w:pPr>
        <w:ind w:firstLine="709"/>
        <w:jc w:val="both"/>
      </w:pPr>
      <w:r w:rsidRPr="00430917"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4A5A85">
        <w:t>.</w:t>
      </w:r>
      <w:r w:rsidRPr="00430917">
        <w:t xml:space="preserve"> </w:t>
      </w:r>
    </w:p>
    <w:p w:rsidR="00041094" w:rsidRPr="00430917" w:rsidRDefault="00041094" w:rsidP="00430917">
      <w:pPr>
        <w:ind w:firstLine="709"/>
        <w:jc w:val="both"/>
      </w:pPr>
      <w:bookmarkStart w:id="4" w:name="sub_22"/>
      <w:r w:rsidRPr="00430917">
        <w:t>2.2. В размере 1,5% в отношении прочих земельных участков.</w:t>
      </w:r>
    </w:p>
    <w:p w:rsidR="00041094" w:rsidRPr="00430917" w:rsidRDefault="00316949" w:rsidP="00430917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041094" w:rsidRPr="00430917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="00041094" w:rsidRPr="00430917"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– организаций:</w:t>
      </w:r>
    </w:p>
    <w:p w:rsidR="00041094" w:rsidRPr="00430917" w:rsidRDefault="00041094" w:rsidP="00430917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17">
        <w:rPr>
          <w:rFonts w:ascii="Times New Roman" w:hAnsi="Times New Roman" w:cs="Times New Roman"/>
          <w:sz w:val="28"/>
          <w:szCs w:val="28"/>
        </w:rPr>
        <w:t>- авансовые платежи по налогу уплачиваются в течение налогового периода не позднее последнего числа месяца, следующего за истекшим отчетным периодом;</w:t>
      </w:r>
    </w:p>
    <w:p w:rsidR="00041094" w:rsidRPr="00430917" w:rsidRDefault="00041094" w:rsidP="00316949">
      <w:pPr>
        <w:ind w:firstLine="709"/>
        <w:jc w:val="both"/>
        <w:rPr>
          <w:color w:val="000000"/>
        </w:rPr>
      </w:pPr>
      <w:r w:rsidRPr="00430917">
        <w:t xml:space="preserve">- налог, подлежащий оплате по истечении налогового периода, уплачивается не позднее 10 февраля года, следующего за истекшим отчетным периодом. </w:t>
      </w:r>
      <w:bookmarkStart w:id="6" w:name="sub_32"/>
    </w:p>
    <w:bookmarkEnd w:id="6"/>
    <w:p w:rsidR="00041094" w:rsidRPr="00430917" w:rsidRDefault="00316949" w:rsidP="00316949">
      <w:pPr>
        <w:ind w:firstLine="709"/>
        <w:jc w:val="both"/>
      </w:pPr>
      <w:r>
        <w:t>4</w:t>
      </w:r>
      <w:bookmarkStart w:id="7" w:name="sub_52"/>
      <w:r>
        <w:t xml:space="preserve">. </w:t>
      </w:r>
      <w:r w:rsidR="00041094" w:rsidRPr="00430917">
        <w:t>Освободить от уплаты земельного налога:</w:t>
      </w:r>
    </w:p>
    <w:bookmarkEnd w:id="7"/>
    <w:p w:rsidR="00041094" w:rsidRPr="00430917" w:rsidRDefault="00041094" w:rsidP="00430917">
      <w:pPr>
        <w:pStyle w:val="aa"/>
        <w:ind w:left="0" w:firstLine="709"/>
        <w:jc w:val="both"/>
      </w:pPr>
      <w:r w:rsidRPr="00430917">
        <w:t>- некоммерческие организации, получающие субсидии из краевого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041094" w:rsidRDefault="00041094" w:rsidP="00430917">
      <w:pPr>
        <w:ind w:firstLine="709"/>
        <w:jc w:val="both"/>
      </w:pPr>
      <w:r w:rsidRPr="00430917">
        <w:t>- казенные учреждения, финансовое обеспечение деятельности которых осуществляется за счет сре</w:t>
      </w:r>
      <w:proofErr w:type="gramStart"/>
      <w:r w:rsidRPr="00430917">
        <w:t>дств кр</w:t>
      </w:r>
      <w:proofErr w:type="gramEnd"/>
      <w:r w:rsidRPr="00430917">
        <w:t>аевого или местного бюджетов.</w:t>
      </w:r>
    </w:p>
    <w:p w:rsidR="004A5A85" w:rsidRDefault="00545D80" w:rsidP="00545D80">
      <w:pPr>
        <w:ind w:firstLine="709"/>
        <w:jc w:val="both"/>
      </w:pPr>
      <w:r>
        <w:t xml:space="preserve">5. </w:t>
      </w:r>
      <w:r w:rsidR="004A5A85">
        <w:t>Считать утратившим силу:</w:t>
      </w:r>
    </w:p>
    <w:p w:rsidR="00545D80" w:rsidRDefault="004A5A85" w:rsidP="00545D80">
      <w:pPr>
        <w:ind w:firstLine="709"/>
        <w:jc w:val="both"/>
      </w:pPr>
      <w:r>
        <w:t>5.1. П</w:t>
      </w:r>
      <w:r w:rsidR="00545D80">
        <w:t xml:space="preserve">ункт 3 настоящего решения </w:t>
      </w:r>
      <w:r>
        <w:t xml:space="preserve">- </w:t>
      </w:r>
      <w:r w:rsidR="00545D80" w:rsidRPr="00430917">
        <w:t>с 1 января 20</w:t>
      </w:r>
      <w:r w:rsidR="00545D80">
        <w:t>21</w:t>
      </w:r>
      <w:r w:rsidR="00545D80" w:rsidRPr="00430917">
        <w:t xml:space="preserve"> года</w:t>
      </w:r>
      <w:r w:rsidR="00545D80">
        <w:t>.</w:t>
      </w:r>
    </w:p>
    <w:p w:rsidR="00545D80" w:rsidRDefault="004A5A85" w:rsidP="00545D80">
      <w:pPr>
        <w:tabs>
          <w:tab w:val="left" w:pos="1134"/>
          <w:tab w:val="left" w:pos="1418"/>
        </w:tabs>
        <w:ind w:firstLine="709"/>
        <w:jc w:val="both"/>
      </w:pPr>
      <w:bookmarkStart w:id="8" w:name="sub_6"/>
      <w:r>
        <w:t>5.2.</w:t>
      </w:r>
      <w:r w:rsidR="00041094" w:rsidRPr="00430917">
        <w:t xml:space="preserve"> </w:t>
      </w:r>
      <w:r>
        <w:t>Р</w:t>
      </w:r>
      <w:r w:rsidR="00041094" w:rsidRPr="00430917">
        <w:t xml:space="preserve">ешение Еловского сельского Совета депутатов </w:t>
      </w:r>
      <w:r w:rsidR="00316949">
        <w:t xml:space="preserve"> от 02 февраля 2010 года </w:t>
      </w:r>
      <w:r w:rsidR="00041094" w:rsidRPr="00430917">
        <w:t>N </w:t>
      </w:r>
      <w:r w:rsidR="00316949">
        <w:t>47-128</w:t>
      </w:r>
      <w:r w:rsidR="00041094" w:rsidRPr="00430917">
        <w:t>Р "Об установлении ставок и порядка уплаты земельного нало</w:t>
      </w:r>
      <w:r w:rsidR="00316949">
        <w:t>га</w:t>
      </w:r>
      <w:r w:rsidR="00041094" w:rsidRPr="00430917">
        <w:t>"</w:t>
      </w:r>
      <w:r w:rsidR="0033685B">
        <w:t xml:space="preserve"> и дополнений к нему</w:t>
      </w:r>
      <w:r w:rsidR="00545D80">
        <w:t>:</w:t>
      </w:r>
    </w:p>
    <w:p w:rsidR="00545D80" w:rsidRDefault="0033685B" w:rsidP="00545D80">
      <w:pPr>
        <w:tabs>
          <w:tab w:val="left" w:pos="1134"/>
          <w:tab w:val="left" w:pos="1418"/>
        </w:tabs>
        <w:ind w:firstLine="709"/>
        <w:jc w:val="both"/>
      </w:pPr>
      <w:r>
        <w:t xml:space="preserve">– решение </w:t>
      </w:r>
      <w:r w:rsidR="00545D80">
        <w:t xml:space="preserve">от 11.11.2010 </w:t>
      </w:r>
      <w:r>
        <w:t>№</w:t>
      </w:r>
      <w:r w:rsidR="00545D80">
        <w:t xml:space="preserve"> 6-15Р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</w:t>
      </w:r>
      <w:r w:rsidR="00545D80">
        <w:t>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17.11.2011 № 14-38Р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29.08.2014 № 9-25Р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04.03.2016 № 21-60Р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20.08.2016 № 24-78Р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28.08.2017 № 32-115Р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18.05.2018 № 37-136</w:t>
      </w:r>
      <w:r w:rsidR="004A5A85">
        <w:t>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</w:t>
      </w:r>
    </w:p>
    <w:p w:rsidR="004A5A85" w:rsidRDefault="004A5A85" w:rsidP="004A5A85">
      <w:pPr>
        <w:tabs>
          <w:tab w:val="left" w:pos="1134"/>
          <w:tab w:val="left" w:pos="1418"/>
        </w:tabs>
        <w:jc w:val="both"/>
      </w:pPr>
      <w:r>
        <w:t>со дня вступления в силу настоящего решения.</w:t>
      </w:r>
    </w:p>
    <w:p w:rsidR="00545D80" w:rsidRPr="00430917" w:rsidRDefault="004A5A85" w:rsidP="00545D80">
      <w:pPr>
        <w:tabs>
          <w:tab w:val="left" w:pos="1134"/>
          <w:tab w:val="left" w:pos="1418"/>
        </w:tabs>
        <w:ind w:firstLine="709"/>
        <w:jc w:val="both"/>
      </w:pPr>
      <w:r>
        <w:t>6</w:t>
      </w:r>
      <w:r w:rsidR="00545D80">
        <w:t xml:space="preserve">. </w:t>
      </w:r>
      <w:proofErr w:type="gramStart"/>
      <w:r w:rsidR="00545D80" w:rsidRPr="00430917">
        <w:t>Контроль за</w:t>
      </w:r>
      <w:proofErr w:type="gramEnd"/>
      <w:r w:rsidR="00545D80" w:rsidRPr="00430917">
        <w:t xml:space="preserve"> исполнением настоящего решения </w:t>
      </w:r>
      <w:r w:rsidR="00197495">
        <w:t>возложить на председателя Еловского сельского Совета депутатов</w:t>
      </w:r>
      <w:r w:rsidR="00545D80" w:rsidRPr="00430917">
        <w:t>.</w:t>
      </w:r>
    </w:p>
    <w:p w:rsidR="0033685B" w:rsidRDefault="004A5A85" w:rsidP="00545D80">
      <w:pPr>
        <w:ind w:firstLine="709"/>
        <w:jc w:val="both"/>
      </w:pPr>
      <w:bookmarkStart w:id="9" w:name="sub_7"/>
      <w:bookmarkEnd w:id="8"/>
      <w:r>
        <w:lastRenderedPageBreak/>
        <w:t>7</w:t>
      </w:r>
      <w:r w:rsidR="00041094" w:rsidRPr="00430917">
        <w:t xml:space="preserve">. Настоящее решение вступает в силу </w:t>
      </w:r>
      <w:r w:rsidR="00545D80" w:rsidRPr="00430917">
        <w:t xml:space="preserve">с </w:t>
      </w:r>
      <w:r w:rsidR="00545D80" w:rsidRPr="00197495">
        <w:t>1 января 20</w:t>
      </w:r>
      <w:r w:rsidR="00197495" w:rsidRPr="00197495">
        <w:t>20</w:t>
      </w:r>
      <w:r w:rsidR="00545D80" w:rsidRPr="00430917">
        <w:t xml:space="preserve"> года</w:t>
      </w:r>
      <w:r w:rsidR="00041094" w:rsidRPr="00430917">
        <w:t xml:space="preserve">, но не ранее чем по истечении одного месяца со дня его </w:t>
      </w:r>
      <w:hyperlink r:id="rId9" w:history="1">
        <w:r w:rsidR="00041094" w:rsidRPr="00545D80">
          <w:rPr>
            <w:rStyle w:val="af5"/>
            <w:color w:val="auto"/>
          </w:rPr>
          <w:t>официального опубликования</w:t>
        </w:r>
      </w:hyperlink>
      <w:r w:rsidR="0033685B" w:rsidRPr="00545D80">
        <w:t xml:space="preserve"> в </w:t>
      </w:r>
      <w:r w:rsidR="0033685B">
        <w:t>газете "Емельяновские веси".</w:t>
      </w:r>
    </w:p>
    <w:bookmarkEnd w:id="9"/>
    <w:p w:rsidR="00FF2367" w:rsidRPr="00430917" w:rsidRDefault="00FF2367" w:rsidP="00430917">
      <w:pPr>
        <w:ind w:firstLine="709"/>
        <w:jc w:val="both"/>
      </w:pPr>
    </w:p>
    <w:p w:rsidR="00CE3FD6" w:rsidRPr="00430917" w:rsidRDefault="0074587A" w:rsidP="00545D80">
      <w:pPr>
        <w:jc w:val="both"/>
      </w:pPr>
      <w:r w:rsidRPr="00430917">
        <w:t xml:space="preserve">Председатель </w:t>
      </w:r>
      <w:r w:rsidR="00CE3FD6" w:rsidRPr="00430917">
        <w:t>Еловского</w:t>
      </w:r>
    </w:p>
    <w:p w:rsidR="0093639E" w:rsidRPr="00430917" w:rsidRDefault="00CE3FD6" w:rsidP="00545D80">
      <w:pPr>
        <w:jc w:val="both"/>
      </w:pPr>
      <w:r w:rsidRPr="00430917">
        <w:t xml:space="preserve">сельского </w:t>
      </w:r>
      <w:r w:rsidR="0074587A" w:rsidRPr="00430917">
        <w:t xml:space="preserve">Совета депутатов        </w:t>
      </w:r>
      <w:r w:rsidRPr="00430917">
        <w:t xml:space="preserve">      </w:t>
      </w:r>
      <w:r w:rsidR="0074587A" w:rsidRPr="00430917">
        <w:t xml:space="preserve">                 </w:t>
      </w:r>
      <w:r w:rsidR="001A6F65" w:rsidRPr="00430917">
        <w:t xml:space="preserve">                           </w:t>
      </w:r>
      <w:r w:rsidR="0074587A" w:rsidRPr="00430917">
        <w:t xml:space="preserve">           Д</w:t>
      </w:r>
      <w:r w:rsidR="00DE1352" w:rsidRPr="00430917">
        <w:t xml:space="preserve">. </w:t>
      </w:r>
      <w:r w:rsidR="0074587A" w:rsidRPr="00430917">
        <w:t>А.</w:t>
      </w:r>
      <w:r w:rsidR="00DE1352" w:rsidRPr="00430917">
        <w:t xml:space="preserve"> </w:t>
      </w:r>
      <w:r w:rsidR="0074587A" w:rsidRPr="00430917">
        <w:t>Шмидт</w:t>
      </w:r>
      <w:r w:rsidR="0093639E" w:rsidRPr="00430917">
        <w:t xml:space="preserve"> </w:t>
      </w:r>
    </w:p>
    <w:p w:rsidR="0093639E" w:rsidRPr="00430917" w:rsidRDefault="0093639E" w:rsidP="00430917">
      <w:pPr>
        <w:ind w:firstLine="709"/>
        <w:jc w:val="both"/>
      </w:pPr>
    </w:p>
    <w:p w:rsidR="00FF2367" w:rsidRPr="00430917" w:rsidRDefault="0093639E" w:rsidP="00545D80">
      <w:pPr>
        <w:jc w:val="both"/>
      </w:pPr>
      <w:r w:rsidRPr="00430917">
        <w:t xml:space="preserve">Глава сельсовета                                                   </w:t>
      </w:r>
      <w:r w:rsidR="001A6F65" w:rsidRPr="00430917">
        <w:t xml:space="preserve">                       </w:t>
      </w:r>
      <w:r w:rsidRPr="00430917">
        <w:t xml:space="preserve">         В.</w:t>
      </w:r>
      <w:r w:rsidR="00DE1352" w:rsidRPr="00430917">
        <w:t xml:space="preserve"> </w:t>
      </w:r>
      <w:r w:rsidRPr="00430917">
        <w:t>И.</w:t>
      </w:r>
      <w:r w:rsidR="00DE1352" w:rsidRPr="00430917">
        <w:t xml:space="preserve"> </w:t>
      </w:r>
      <w:r w:rsidRPr="00430917">
        <w:t>Дергачева</w:t>
      </w:r>
    </w:p>
    <w:p w:rsidR="00FF2367" w:rsidRPr="00430917" w:rsidRDefault="00FF2367" w:rsidP="00430917">
      <w:pPr>
        <w:ind w:firstLine="709"/>
        <w:jc w:val="both"/>
      </w:pPr>
    </w:p>
    <w:sectPr w:rsidR="00FF2367" w:rsidRPr="00430917" w:rsidSect="00316949">
      <w:footnotePr>
        <w:pos w:val="beneathText"/>
      </w:footnotePr>
      <w:pgSz w:w="11905" w:h="16837" w:code="9"/>
      <w:pgMar w:top="851" w:right="565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1094"/>
    <w:rsid w:val="00084E07"/>
    <w:rsid w:val="00093DF7"/>
    <w:rsid w:val="001211D5"/>
    <w:rsid w:val="00197495"/>
    <w:rsid w:val="001A6F65"/>
    <w:rsid w:val="001D50E0"/>
    <w:rsid w:val="00260376"/>
    <w:rsid w:val="002A5CAB"/>
    <w:rsid w:val="00316949"/>
    <w:rsid w:val="0033685B"/>
    <w:rsid w:val="003707C0"/>
    <w:rsid w:val="003B7B12"/>
    <w:rsid w:val="00430917"/>
    <w:rsid w:val="0048321E"/>
    <w:rsid w:val="004A5A85"/>
    <w:rsid w:val="00516537"/>
    <w:rsid w:val="00545D80"/>
    <w:rsid w:val="005738C9"/>
    <w:rsid w:val="005814E2"/>
    <w:rsid w:val="005A6967"/>
    <w:rsid w:val="005B7E5E"/>
    <w:rsid w:val="005C0CF4"/>
    <w:rsid w:val="005E38B5"/>
    <w:rsid w:val="006969FF"/>
    <w:rsid w:val="006E2972"/>
    <w:rsid w:val="00735A18"/>
    <w:rsid w:val="0074587A"/>
    <w:rsid w:val="00751391"/>
    <w:rsid w:val="007C0052"/>
    <w:rsid w:val="007D3984"/>
    <w:rsid w:val="00823CF4"/>
    <w:rsid w:val="008A5771"/>
    <w:rsid w:val="009228C6"/>
    <w:rsid w:val="0093486E"/>
    <w:rsid w:val="0093639E"/>
    <w:rsid w:val="009C48B5"/>
    <w:rsid w:val="00A00486"/>
    <w:rsid w:val="00A6065D"/>
    <w:rsid w:val="00AC37EE"/>
    <w:rsid w:val="00BA3FC9"/>
    <w:rsid w:val="00CE3FD6"/>
    <w:rsid w:val="00D06479"/>
    <w:rsid w:val="00D16667"/>
    <w:rsid w:val="00D34BE5"/>
    <w:rsid w:val="00DE1352"/>
    <w:rsid w:val="00E1299F"/>
    <w:rsid w:val="00E56178"/>
    <w:rsid w:val="00E61E8A"/>
    <w:rsid w:val="00E778D9"/>
    <w:rsid w:val="00F00E71"/>
    <w:rsid w:val="00F1416C"/>
    <w:rsid w:val="00F8714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800200&amp;sub=22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800200&amp;sub=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856677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2019-11-15T05:07:00Z</cp:lastPrinted>
  <dcterms:created xsi:type="dcterms:W3CDTF">2019-11-01T08:25:00Z</dcterms:created>
  <dcterms:modified xsi:type="dcterms:W3CDTF">2019-11-15T05:07:00Z</dcterms:modified>
</cp:coreProperties>
</file>