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22" w:rsidRPr="00886622" w:rsidRDefault="00CA647B" w:rsidP="000F1EE7">
      <w:pPr>
        <w:spacing w:after="0" w:line="240" w:lineRule="auto"/>
        <w:ind w:right="-1"/>
        <w:contextualSpacing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i/>
          <w:noProof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AE47007" wp14:editId="38AAA3F2">
            <wp:simplePos x="0" y="0"/>
            <wp:positionH relativeFrom="column">
              <wp:posOffset>2386965</wp:posOffset>
            </wp:positionH>
            <wp:positionV relativeFrom="paragraph">
              <wp:posOffset>51435</wp:posOffset>
            </wp:positionV>
            <wp:extent cx="600075" cy="6858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622" w:rsidRPr="00886622" w:rsidRDefault="00886622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="Times New Roman"/>
          <w:szCs w:val="26"/>
          <w:lang w:eastAsia="ru-RU"/>
        </w:rPr>
      </w:pPr>
    </w:p>
    <w:p w:rsidR="00886622" w:rsidRPr="00886622" w:rsidRDefault="00886622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="Times New Roman"/>
          <w:szCs w:val="26"/>
          <w:lang w:eastAsia="ru-RU"/>
        </w:rPr>
      </w:pPr>
    </w:p>
    <w:p w:rsidR="00886622" w:rsidRPr="00886622" w:rsidRDefault="00886622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="Times New Roman"/>
          <w:szCs w:val="26"/>
          <w:lang w:eastAsia="ru-RU"/>
        </w:rPr>
      </w:pPr>
    </w:p>
    <w:p w:rsidR="00CA647B" w:rsidRDefault="00CA647B" w:rsidP="00CA647B">
      <w:pPr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ЕЛОВСКИЙ СЕЛЬСКИЙ СОВЕТ ДЕПУТАТОВ</w:t>
      </w:r>
    </w:p>
    <w:p w:rsidR="00CA647B" w:rsidRPr="00453812" w:rsidRDefault="00CA647B" w:rsidP="00CA647B">
      <w:pPr>
        <w:pBdr>
          <w:bottom w:val="single" w:sz="12" w:space="1" w:color="auto"/>
        </w:pBdr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Емельяновского района Красноярского края</w:t>
      </w:r>
    </w:p>
    <w:p w:rsidR="00CA647B" w:rsidRDefault="00CA647B" w:rsidP="00CA647B">
      <w:pPr>
        <w:spacing w:after="0" w:line="240" w:lineRule="auto"/>
        <w:jc w:val="center"/>
        <w:rPr>
          <w:rFonts w:eastAsia="Calibri" w:cs="Times New Roman"/>
          <w:sz w:val="36"/>
          <w:szCs w:val="36"/>
        </w:rPr>
      </w:pPr>
      <w:r w:rsidRPr="00453812">
        <w:rPr>
          <w:rFonts w:eastAsia="Calibri" w:cs="Times New Roman"/>
          <w:sz w:val="36"/>
          <w:szCs w:val="36"/>
        </w:rPr>
        <w:t>РЕШЕНИЕ</w:t>
      </w:r>
    </w:p>
    <w:p w:rsidR="00CA647B" w:rsidRDefault="00CA647B" w:rsidP="00CA647B">
      <w:pPr>
        <w:spacing w:after="0" w:line="240" w:lineRule="auto"/>
        <w:jc w:val="center"/>
      </w:pPr>
    </w:p>
    <w:p w:rsidR="00CA647B" w:rsidRDefault="00CA647B" w:rsidP="00CA647B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с.Еловое</w:t>
      </w:r>
    </w:p>
    <w:p w:rsidR="00886622" w:rsidRPr="00886622" w:rsidRDefault="00886622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="Times New Roman"/>
          <w:szCs w:val="26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67C96" w:rsidRPr="00CA647B" w:rsidTr="00CA647B">
        <w:trPr>
          <w:jc w:val="center"/>
        </w:trPr>
        <w:tc>
          <w:tcPr>
            <w:tcW w:w="3190" w:type="dxa"/>
          </w:tcPr>
          <w:p w:rsidR="00886622" w:rsidRPr="00CA647B" w:rsidRDefault="00BB72B1" w:rsidP="00BB4233">
            <w:pPr>
              <w:spacing w:after="0" w:line="240" w:lineRule="auto"/>
              <w:ind w:right="-1"/>
              <w:contextualSpacing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23.07.2019</w:t>
            </w:r>
          </w:p>
        </w:tc>
        <w:tc>
          <w:tcPr>
            <w:tcW w:w="3190" w:type="dxa"/>
          </w:tcPr>
          <w:p w:rsidR="00886622" w:rsidRPr="00CA647B" w:rsidRDefault="00886622" w:rsidP="00BB4233">
            <w:pPr>
              <w:spacing w:after="0" w:line="240" w:lineRule="auto"/>
              <w:ind w:right="-1"/>
              <w:contextualSpacing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886622" w:rsidRPr="00CA647B" w:rsidRDefault="00CA647B" w:rsidP="00BB4233">
            <w:pPr>
              <w:spacing w:after="0" w:line="240" w:lineRule="auto"/>
              <w:ind w:right="-1"/>
              <w:contextualSpacing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 w:rsidRPr="00CA647B"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r w:rsidRPr="00CA647B">
              <w:rPr>
                <w:rFonts w:eastAsia="Times New Roman" w:cs="Times New Roman"/>
                <w:szCs w:val="26"/>
                <w:u w:val="single"/>
                <w:lang w:eastAsia="ru-RU"/>
              </w:rPr>
              <w:t>проект</w:t>
            </w:r>
          </w:p>
        </w:tc>
      </w:tr>
      <w:tr w:rsidR="00D67C96" w:rsidRPr="00CA647B" w:rsidTr="00CA647B">
        <w:trPr>
          <w:jc w:val="center"/>
        </w:trPr>
        <w:tc>
          <w:tcPr>
            <w:tcW w:w="3190" w:type="dxa"/>
          </w:tcPr>
          <w:p w:rsidR="00886622" w:rsidRPr="00CA647B" w:rsidRDefault="00886622" w:rsidP="00BB4233">
            <w:pPr>
              <w:spacing w:after="0" w:line="240" w:lineRule="auto"/>
              <w:ind w:right="-1"/>
              <w:contextualSpacing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886622" w:rsidRPr="00CA647B" w:rsidRDefault="00886622" w:rsidP="00BB4233">
            <w:pPr>
              <w:spacing w:after="0" w:line="240" w:lineRule="auto"/>
              <w:ind w:right="-1"/>
              <w:contextualSpacing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886622" w:rsidRPr="00CA647B" w:rsidRDefault="00886622" w:rsidP="00BB4233">
            <w:pPr>
              <w:spacing w:after="0" w:line="240" w:lineRule="auto"/>
              <w:ind w:right="-1"/>
              <w:contextualSpacing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886622" w:rsidRPr="00886622" w:rsidRDefault="00886622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="Times New Roman"/>
          <w:szCs w:val="26"/>
          <w:lang w:eastAsia="ru-RU"/>
        </w:rPr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AE320A" w:rsidRPr="00B15D81" w:rsidTr="001E5801">
        <w:tc>
          <w:tcPr>
            <w:tcW w:w="9856" w:type="dxa"/>
          </w:tcPr>
          <w:p w:rsidR="00AE320A" w:rsidRPr="00CA647B" w:rsidRDefault="00AE320A" w:rsidP="00BB4233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szCs w:val="26"/>
                <w:lang w:eastAsia="ru-RU"/>
              </w:rPr>
              <w:t xml:space="preserve">Об утверждении Положения о порядке передачи в собственность муниципального </w:t>
            </w:r>
            <w:r w:rsidRPr="00CA647B">
              <w:rPr>
                <w:rFonts w:eastAsia="Times New Roman" w:cs="Times New Roman"/>
                <w:szCs w:val="26"/>
                <w:lang w:eastAsia="ru-RU"/>
              </w:rPr>
              <w:t>образования Еловский сельсовет приватизированных жилых помещений</w:t>
            </w:r>
          </w:p>
          <w:p w:rsidR="00AE320A" w:rsidRPr="00886622" w:rsidRDefault="00AE320A" w:rsidP="00BB4233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A647B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i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В соответствии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 xml:space="preserve">в соответствии со ст. 131, 164, 235, 236 Гражданского кодекса Российской Федерации, ст. 9.1, 11 Закона Российской Федерации от 04.07.1991 </w:t>
      </w:r>
      <w:r>
        <w:rPr>
          <w:rFonts w:eastAsia="Times New Roman" w:cs="Times New Roman"/>
          <w:spacing w:val="2"/>
          <w:szCs w:val="26"/>
          <w:lang w:eastAsia="ru-RU"/>
        </w:rPr>
        <w:t>№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 xml:space="preserve"> 1541-1 «О приватизации жилищного фонда в Российской Федерации», ст. 20 Федерального закона от 29.12.2004 </w:t>
      </w:r>
      <w:r>
        <w:rPr>
          <w:rFonts w:eastAsia="Times New Roman" w:cs="Times New Roman"/>
          <w:spacing w:val="2"/>
          <w:szCs w:val="26"/>
          <w:lang w:eastAsia="ru-RU"/>
        </w:rPr>
        <w:t>№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 xml:space="preserve"> 189-ФЗ «О введении в действие Жилищного кодекса Российской Федерации», ст. 50 Федерального закона от 06.10.2003 </w:t>
      </w:r>
      <w:r>
        <w:rPr>
          <w:rFonts w:eastAsia="Times New Roman" w:cs="Times New Roman"/>
          <w:spacing w:val="2"/>
          <w:szCs w:val="26"/>
          <w:lang w:eastAsia="ru-RU"/>
        </w:rPr>
        <w:t>№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 xml:space="preserve"> 131-ФЗ «Об общих принципах организации местного самоуправления в Российской</w:t>
      </w:r>
      <w:proofErr w:type="gramEnd"/>
      <w:r w:rsidR="00D67C96" w:rsidRPr="00B15D81">
        <w:rPr>
          <w:rFonts w:eastAsia="Times New Roman" w:cs="Times New Roman"/>
          <w:spacing w:val="2"/>
          <w:szCs w:val="26"/>
          <w:lang w:eastAsia="ru-RU"/>
        </w:rPr>
        <w:t xml:space="preserve"> Федерации»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, на основании</w:t>
      </w:r>
      <w:r w:rsidR="00886622" w:rsidRPr="00B15D81">
        <w:rPr>
          <w:rFonts w:eastAsia="Times New Roman" w:cs="Times New Roman"/>
          <w:spacing w:val="2"/>
          <w:szCs w:val="26"/>
          <w:lang w:eastAsia="ru-RU"/>
        </w:rPr>
        <w:t xml:space="preserve"> ст.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 </w:t>
      </w:r>
      <w:r w:rsidR="007618F5">
        <w:rPr>
          <w:rFonts w:eastAsia="Times New Roman" w:cs="Times New Roman"/>
          <w:spacing w:val="2"/>
          <w:szCs w:val="26"/>
          <w:lang w:eastAsia="ru-RU"/>
        </w:rPr>
        <w:t xml:space="preserve">7 </w:t>
      </w:r>
      <w:r w:rsidR="00886622" w:rsidRPr="00B15D81">
        <w:rPr>
          <w:rFonts w:eastAsia="Times New Roman" w:cs="Times New Roman"/>
          <w:spacing w:val="2"/>
          <w:szCs w:val="26"/>
          <w:lang w:eastAsia="ru-RU"/>
        </w:rPr>
        <w:t xml:space="preserve">Устава </w:t>
      </w:r>
      <w:r w:rsidR="00CA647B" w:rsidRPr="00CA647B">
        <w:rPr>
          <w:rFonts w:eastAsia="Times New Roman" w:cs="Times New Roman"/>
          <w:spacing w:val="2"/>
          <w:szCs w:val="26"/>
          <w:lang w:eastAsia="ru-RU"/>
        </w:rPr>
        <w:t>Еловского сельсовета Емельяновского района Красноярского края</w:t>
      </w:r>
      <w:r w:rsidR="00CA647B">
        <w:rPr>
          <w:rFonts w:eastAsia="Times New Roman" w:cs="Times New Roman"/>
          <w:i/>
          <w:spacing w:val="2"/>
          <w:szCs w:val="26"/>
          <w:lang w:eastAsia="ru-RU"/>
        </w:rPr>
        <w:t xml:space="preserve"> </w:t>
      </w:r>
    </w:p>
    <w:p w:rsidR="00D67C96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CA647B">
        <w:rPr>
          <w:rFonts w:eastAsia="Times New Roman" w:cs="Times New Roman"/>
          <w:spacing w:val="2"/>
          <w:szCs w:val="26"/>
          <w:lang w:eastAsia="ru-RU"/>
        </w:rPr>
        <w:t>РЕШИЛ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:</w:t>
      </w:r>
      <w:r>
        <w:rPr>
          <w:rFonts w:eastAsia="Times New Roman" w:cs="Times New Roman"/>
          <w:spacing w:val="2"/>
          <w:szCs w:val="26"/>
          <w:lang w:eastAsia="ru-RU"/>
        </w:rPr>
        <w:tab/>
      </w:r>
    </w:p>
    <w:p w:rsidR="00BB4233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 Утвердить Положение о порядке передачи в собственность муниципального образования </w:t>
      </w:r>
      <w:r w:rsidR="00CA647B" w:rsidRPr="00CA647B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прив</w:t>
      </w:r>
      <w:r>
        <w:rPr>
          <w:rFonts w:eastAsia="Times New Roman" w:cs="Times New Roman"/>
          <w:spacing w:val="2"/>
          <w:szCs w:val="26"/>
          <w:lang w:eastAsia="ru-RU"/>
        </w:rPr>
        <w:t>атизированных жилых помещений (П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риложение).</w:t>
      </w:r>
    </w:p>
    <w:p w:rsidR="00BB4233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2. </w:t>
      </w:r>
      <w:proofErr w:type="gramStart"/>
      <w:r>
        <w:rPr>
          <w:rFonts w:eastAsia="Times New Roman" w:cs="Times New Roman"/>
          <w:spacing w:val="2"/>
          <w:szCs w:val="26"/>
          <w:lang w:eastAsia="ru-RU"/>
        </w:rPr>
        <w:t>Контроль за</w:t>
      </w:r>
      <w:proofErr w:type="gramEnd"/>
      <w:r>
        <w:rPr>
          <w:rFonts w:eastAsia="Times New Roman" w:cs="Times New Roman"/>
          <w:spacing w:val="2"/>
          <w:szCs w:val="26"/>
          <w:lang w:eastAsia="ru-RU"/>
        </w:rPr>
        <w:t xml:space="preserve"> исполнением настоящего </w:t>
      </w:r>
      <w:r w:rsidR="00CA647B">
        <w:rPr>
          <w:rFonts w:eastAsia="Times New Roman" w:cs="Times New Roman"/>
          <w:spacing w:val="2"/>
          <w:szCs w:val="26"/>
          <w:lang w:eastAsia="ru-RU"/>
        </w:rPr>
        <w:t xml:space="preserve">решения </w:t>
      </w:r>
      <w:r>
        <w:rPr>
          <w:rFonts w:eastAsia="Times New Roman" w:cs="Times New Roman"/>
          <w:spacing w:val="2"/>
          <w:szCs w:val="26"/>
          <w:lang w:eastAsia="ru-RU"/>
        </w:rPr>
        <w:t>возложить на</w:t>
      </w:r>
      <w:r w:rsidR="00CA647B">
        <w:rPr>
          <w:rFonts w:eastAsia="Times New Roman" w:cs="Times New Roman"/>
          <w:spacing w:val="2"/>
          <w:szCs w:val="26"/>
          <w:lang w:eastAsia="ru-RU"/>
        </w:rPr>
        <w:t xml:space="preserve"> специалиста 1 категории Вишнякову Алёну Олеговну</w:t>
      </w:r>
      <w:r w:rsidRPr="00BB4233">
        <w:rPr>
          <w:rFonts w:eastAsia="Times New Roman" w:cs="Times New Roman"/>
          <w:i/>
          <w:spacing w:val="2"/>
          <w:szCs w:val="26"/>
          <w:lang w:eastAsia="ru-RU"/>
        </w:rPr>
        <w:t>.</w:t>
      </w:r>
    </w:p>
    <w:p w:rsidR="00D67C96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>2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. </w:t>
      </w:r>
      <w:r w:rsidR="00CA647B" w:rsidRPr="00CA647B">
        <w:rPr>
          <w:rFonts w:eastAsia="Times New Roman" w:cs="Times New Roman"/>
          <w:spacing w:val="2"/>
          <w:szCs w:val="26"/>
          <w:lang w:eastAsia="ru-RU"/>
        </w:rPr>
        <w:t>Настоящее решение</w:t>
      </w:r>
      <w:r w:rsidR="00CA647B">
        <w:rPr>
          <w:rFonts w:eastAsia="Times New Roman" w:cs="Times New Roman"/>
          <w:i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вступает в силу</w:t>
      </w:r>
      <w:r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CE79C7" w:rsidRPr="00CE79C7">
        <w:rPr>
          <w:szCs w:val="26"/>
        </w:rPr>
        <w:t>момента опубликования в газете «Емельяновские Веси» и на официальном сайте администрации Еловского сельсовета Емельяновского района</w:t>
      </w:r>
      <w:r w:rsidR="00CE79C7">
        <w:rPr>
          <w:szCs w:val="26"/>
        </w:rPr>
        <w:t xml:space="preserve">. 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CE79C7" w:rsidRPr="00E70532" w:rsidRDefault="00CE79C7" w:rsidP="00CE79C7">
      <w:pPr>
        <w:spacing w:after="0" w:line="240" w:lineRule="auto"/>
      </w:pPr>
      <w:r w:rsidRPr="00E70532">
        <w:t xml:space="preserve">Председатель Еловского </w:t>
      </w:r>
      <w:proofErr w:type="gramStart"/>
      <w:r w:rsidRPr="00E70532">
        <w:t>сельского</w:t>
      </w:r>
      <w:proofErr w:type="gramEnd"/>
      <w:r w:rsidR="00BB72B1">
        <w:t xml:space="preserve"> </w:t>
      </w:r>
    </w:p>
    <w:p w:rsidR="00CE79C7" w:rsidRPr="00E70532" w:rsidRDefault="00CE79C7" w:rsidP="00CE79C7">
      <w:pPr>
        <w:spacing w:after="0" w:line="240" w:lineRule="auto"/>
      </w:pPr>
      <w:r w:rsidRPr="00E70532">
        <w:t>Совета депутатов</w:t>
      </w:r>
      <w:r>
        <w:t xml:space="preserve">                                                             </w:t>
      </w:r>
      <w:r w:rsidR="00BB72B1">
        <w:t xml:space="preserve">     </w:t>
      </w:r>
      <w:r>
        <w:t xml:space="preserve">                           </w:t>
      </w:r>
      <w:r w:rsidRPr="00E70532">
        <w:t>Д.А.Шмидт</w:t>
      </w:r>
    </w:p>
    <w:p w:rsidR="00CE79C7" w:rsidRDefault="00CE79C7" w:rsidP="00CE79C7"/>
    <w:p w:rsidR="00CE79C7" w:rsidRDefault="00BB72B1" w:rsidP="00CE79C7">
      <w:pPr>
        <w:sectPr w:rsidR="00CE79C7" w:rsidSect="00B24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t>И.о</w:t>
      </w:r>
      <w:proofErr w:type="gramStart"/>
      <w:r>
        <w:t>.г</w:t>
      </w:r>
      <w:proofErr w:type="gramEnd"/>
      <w:r w:rsidR="00CE79C7" w:rsidRPr="00E70532">
        <w:t>лав</w:t>
      </w:r>
      <w:r>
        <w:t>ы</w:t>
      </w:r>
      <w:proofErr w:type="spellEnd"/>
      <w:r w:rsidR="00CE79C7" w:rsidRPr="00E70532">
        <w:t xml:space="preserve"> сельсовета</w:t>
      </w:r>
      <w:r w:rsidR="00CE79C7">
        <w:t xml:space="preserve">                        </w:t>
      </w:r>
      <w:r>
        <w:t xml:space="preserve"> </w:t>
      </w:r>
      <w:r w:rsidR="00CE79C7">
        <w:t xml:space="preserve">                                                 </w:t>
      </w:r>
      <w:r>
        <w:t xml:space="preserve">  </w:t>
      </w:r>
      <w:bookmarkStart w:id="0" w:name="_GoBack"/>
      <w:bookmarkEnd w:id="0"/>
      <w:r w:rsidR="00CE79C7">
        <w:t xml:space="preserve">  </w:t>
      </w:r>
      <w:r>
        <w:t xml:space="preserve">   Н. Г. Колесова </w:t>
      </w:r>
    </w:p>
    <w:p w:rsidR="00D67C96" w:rsidRPr="00D67C96" w:rsidRDefault="00D67C96" w:rsidP="00CE79C7">
      <w:pPr>
        <w:spacing w:after="0" w:line="240" w:lineRule="auto"/>
        <w:ind w:left="5387"/>
        <w:contextualSpacing/>
        <w:jc w:val="both"/>
        <w:rPr>
          <w:rFonts w:eastAsia="Times New Roman" w:cs="Times New Roman"/>
          <w:szCs w:val="26"/>
        </w:rPr>
      </w:pPr>
      <w:r w:rsidRPr="00D67C96">
        <w:rPr>
          <w:rFonts w:eastAsia="Times New Roman" w:cs="Times New Roman"/>
          <w:szCs w:val="26"/>
        </w:rPr>
        <w:lastRenderedPageBreak/>
        <w:t>Приложение</w:t>
      </w:r>
    </w:p>
    <w:p w:rsidR="00CE79C7" w:rsidRPr="00BB4233" w:rsidRDefault="00D67C96" w:rsidP="00CE79C7">
      <w:pPr>
        <w:spacing w:after="0" w:line="240" w:lineRule="auto"/>
        <w:ind w:left="5387"/>
        <w:contextualSpacing/>
        <w:jc w:val="both"/>
        <w:rPr>
          <w:rFonts w:eastAsia="Times New Roman" w:cs="Times New Roman"/>
          <w:i/>
          <w:szCs w:val="26"/>
        </w:rPr>
      </w:pPr>
      <w:r w:rsidRPr="00D67C96">
        <w:rPr>
          <w:rFonts w:eastAsia="Times New Roman" w:cs="Times New Roman"/>
          <w:szCs w:val="26"/>
        </w:rPr>
        <w:t xml:space="preserve">к </w:t>
      </w:r>
      <w:r w:rsidR="00CE79C7">
        <w:rPr>
          <w:rFonts w:eastAsia="Times New Roman" w:cs="Times New Roman"/>
          <w:szCs w:val="26"/>
        </w:rPr>
        <w:t xml:space="preserve">Решению Еловского Совета депутатов </w:t>
      </w:r>
    </w:p>
    <w:p w:rsidR="00D67C96" w:rsidRPr="00D67C96" w:rsidRDefault="00D67C96" w:rsidP="00CE79C7">
      <w:pPr>
        <w:spacing w:after="0" w:line="240" w:lineRule="auto"/>
        <w:ind w:left="5387"/>
        <w:contextualSpacing/>
        <w:jc w:val="both"/>
        <w:rPr>
          <w:rFonts w:eastAsia="Times New Roman" w:cs="Times New Roman"/>
          <w:szCs w:val="26"/>
        </w:rPr>
      </w:pPr>
      <w:r w:rsidRPr="00D67C96">
        <w:rPr>
          <w:rFonts w:eastAsia="Times New Roman" w:cs="Times New Roman"/>
          <w:szCs w:val="26"/>
        </w:rPr>
        <w:t xml:space="preserve">от «__» __________ </w:t>
      </w:r>
      <w:proofErr w:type="gramStart"/>
      <w:r w:rsidRPr="00D67C96">
        <w:rPr>
          <w:rFonts w:eastAsia="Times New Roman" w:cs="Times New Roman"/>
          <w:szCs w:val="26"/>
        </w:rPr>
        <w:t>г</w:t>
      </w:r>
      <w:proofErr w:type="gramEnd"/>
      <w:r w:rsidRPr="00D67C96">
        <w:rPr>
          <w:rFonts w:eastAsia="Times New Roman" w:cs="Times New Roman"/>
          <w:szCs w:val="26"/>
        </w:rPr>
        <w:t>.  № ______</w:t>
      </w:r>
    </w:p>
    <w:p w:rsidR="00D67C96" w:rsidRPr="00B15D81" w:rsidRDefault="00D67C96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D67C96" w:rsidRPr="00B15D81" w:rsidRDefault="00D67C96" w:rsidP="00BB4233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B15D81">
        <w:rPr>
          <w:rFonts w:eastAsia="Times New Roman" w:cs="Times New Roman"/>
          <w:b/>
          <w:color w:val="000000"/>
          <w:szCs w:val="26"/>
          <w:lang w:eastAsia="ru-RU"/>
        </w:rPr>
        <w:t>Положение о порядке передачи в собственность</w:t>
      </w:r>
      <w:r w:rsidR="00BB4233">
        <w:rPr>
          <w:rFonts w:eastAsia="Times New Roman" w:cs="Times New Roman"/>
          <w:b/>
          <w:color w:val="000000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b/>
          <w:color w:val="000000"/>
          <w:szCs w:val="26"/>
          <w:lang w:eastAsia="ru-RU"/>
        </w:rPr>
        <w:t>муниципального образования</w:t>
      </w:r>
      <w:r w:rsidR="00BB4233">
        <w:rPr>
          <w:rFonts w:eastAsia="Times New Roman" w:cs="Times New Roman"/>
          <w:b/>
          <w:color w:val="000000"/>
          <w:szCs w:val="26"/>
          <w:lang w:eastAsia="ru-RU"/>
        </w:rPr>
        <w:t xml:space="preserve"> </w:t>
      </w:r>
      <w:r w:rsidR="00CE79C7" w:rsidRPr="00CE79C7">
        <w:rPr>
          <w:rFonts w:eastAsia="Times New Roman" w:cs="Times New Roman"/>
          <w:b/>
          <w:color w:val="000000"/>
          <w:szCs w:val="26"/>
          <w:lang w:eastAsia="ru-RU"/>
        </w:rPr>
        <w:t>Еловский сельсовет</w:t>
      </w:r>
      <w:r w:rsidR="00CE79C7">
        <w:rPr>
          <w:rFonts w:eastAsia="Times New Roman" w:cs="Times New Roman"/>
          <w:b/>
          <w:color w:val="000000"/>
          <w:szCs w:val="26"/>
          <w:lang w:eastAsia="ru-RU"/>
        </w:rPr>
        <w:t xml:space="preserve"> Емельяновского района Красноярского края</w:t>
      </w:r>
      <w:r w:rsidR="00CE79C7">
        <w:rPr>
          <w:rFonts w:eastAsia="Times New Roman" w:cs="Times New Roman"/>
          <w:b/>
          <w:i/>
          <w:color w:val="000000"/>
          <w:szCs w:val="26"/>
          <w:lang w:eastAsia="ru-RU"/>
        </w:rPr>
        <w:t xml:space="preserve"> </w:t>
      </w:r>
      <w:r w:rsidR="00BB4233">
        <w:rPr>
          <w:rFonts w:eastAsia="Times New Roman" w:cs="Times New Roman"/>
          <w:b/>
          <w:i/>
          <w:color w:val="000000"/>
          <w:szCs w:val="26"/>
          <w:lang w:eastAsia="ru-RU"/>
        </w:rPr>
        <w:t xml:space="preserve"> </w:t>
      </w:r>
      <w:r w:rsidR="005D15EB" w:rsidRPr="00B15D81">
        <w:rPr>
          <w:rFonts w:eastAsia="Times New Roman" w:cs="Times New Roman"/>
          <w:b/>
          <w:color w:val="000000"/>
          <w:szCs w:val="26"/>
          <w:lang w:eastAsia="ru-RU"/>
        </w:rPr>
        <w:t xml:space="preserve">приватизированных жилых </w:t>
      </w:r>
      <w:r w:rsidR="00BB4233">
        <w:rPr>
          <w:rFonts w:eastAsia="Times New Roman" w:cs="Times New Roman"/>
          <w:b/>
          <w:color w:val="000000"/>
          <w:szCs w:val="26"/>
          <w:lang w:eastAsia="ru-RU"/>
        </w:rPr>
        <w:t>п</w:t>
      </w:r>
      <w:r w:rsidR="005D15EB" w:rsidRPr="00B15D81">
        <w:rPr>
          <w:rFonts w:eastAsia="Times New Roman" w:cs="Times New Roman"/>
          <w:b/>
          <w:color w:val="000000"/>
          <w:szCs w:val="26"/>
          <w:lang w:eastAsia="ru-RU"/>
        </w:rPr>
        <w:t xml:space="preserve">омещений </w:t>
      </w:r>
    </w:p>
    <w:p w:rsidR="00BB4233" w:rsidRDefault="00BB4233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</w:p>
    <w:p w:rsidR="00771CDB" w:rsidRDefault="00771CDB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  <w:r w:rsidRPr="00B15D81">
        <w:rPr>
          <w:rFonts w:eastAsia="Times New Roman" w:cs="Times New Roman"/>
          <w:b/>
          <w:spacing w:val="2"/>
          <w:szCs w:val="26"/>
          <w:lang w:eastAsia="ru-RU"/>
        </w:rPr>
        <w:t>1. Общие положения</w:t>
      </w:r>
    </w:p>
    <w:p w:rsidR="00BB4233" w:rsidRPr="00B15D81" w:rsidRDefault="00BB4233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1.1. Настоящее Положение определяет порядок и условия передачи гражданами ранее приватизированных жилых помещений в собственность муниципального образования </w:t>
      </w:r>
      <w:r w:rsidR="00CE79C7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CE79C7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5D15EB" w:rsidRPr="00B15D81">
        <w:rPr>
          <w:rFonts w:eastAsia="Times New Roman" w:cs="Times New Roman"/>
          <w:spacing w:val="2"/>
          <w:szCs w:val="26"/>
          <w:lang w:eastAsia="ru-RU"/>
        </w:rPr>
        <w:t>наименование муниципального образования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1.3. Администрация муниципального образования </w:t>
      </w:r>
      <w:r w:rsidR="00CE79C7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CE79C7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обязана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1.5. Не подлежат передаче в муниципальную собственность жилые помещения, непригодные для проживания, расположенные в домах, признанных аварийными и/или подлежащими сносу или реконструкции.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1.6. Граждане, передавшие приватизированные жилые помещения в муниципальную собственность, утрачивают право повторной бесплатной приватизации жилых помещений, если иное не установлено законом.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1.7. Сохраняется возможность на повторную приватизацию жилого помещения у несовершеннолетних после достижения совершеннолетия и у граждан, которые ранее не воспользовались правом приватизации или отказались от приватизации в пользу других лиц.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lastRenderedPageBreak/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администрацией муниципального образования </w:t>
      </w:r>
      <w:r w:rsidR="005D15EB" w:rsidRPr="00B15D81">
        <w:rPr>
          <w:rFonts w:eastAsia="Times New Roman" w:cs="Times New Roman"/>
          <w:spacing w:val="2"/>
          <w:szCs w:val="26"/>
          <w:lang w:eastAsia="ru-RU"/>
        </w:rPr>
        <w:t>наименование муниципального образования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, в течение 2 месяцев с момента подачи заявления.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1.11. Функции по оформлению договоров передачи в муниципальную собственность приватизированных жилых помещений осуществляет </w:t>
      </w:r>
      <w:r w:rsidR="0010314C">
        <w:rPr>
          <w:rFonts w:eastAsia="Times New Roman" w:cs="Times New Roman"/>
          <w:spacing w:val="2"/>
          <w:szCs w:val="26"/>
          <w:lang w:eastAsia="ru-RU"/>
        </w:rPr>
        <w:t>администрация Еловского</w:t>
      </w:r>
      <w:r w:rsidR="0010314C" w:rsidRPr="00CE79C7">
        <w:rPr>
          <w:rFonts w:eastAsia="Times New Roman" w:cs="Times New Roman"/>
          <w:spacing w:val="2"/>
          <w:szCs w:val="26"/>
          <w:lang w:eastAsia="ru-RU"/>
        </w:rPr>
        <w:t xml:space="preserve"> сельсовет</w:t>
      </w:r>
      <w:r w:rsidR="0010314C">
        <w:rPr>
          <w:rFonts w:eastAsia="Times New Roman" w:cs="Times New Roman"/>
          <w:spacing w:val="2"/>
          <w:szCs w:val="26"/>
          <w:lang w:eastAsia="ru-RU"/>
        </w:rPr>
        <w:t>а Емельяновского района Красноярского края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.</w:t>
      </w:r>
    </w:p>
    <w:p w:rsidR="00BB4233" w:rsidRDefault="00BB4233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</w:p>
    <w:p w:rsidR="00771CDB" w:rsidRPr="00B15D81" w:rsidRDefault="00771CDB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  <w:r w:rsidRPr="00B15D81">
        <w:rPr>
          <w:rFonts w:eastAsia="Times New Roman" w:cs="Times New Roman"/>
          <w:b/>
          <w:spacing w:val="2"/>
          <w:szCs w:val="26"/>
          <w:lang w:eastAsia="ru-RU"/>
        </w:rPr>
        <w:t xml:space="preserve">2. Порядок и условия передачи в собственность муниципального образования </w:t>
      </w:r>
      <w:r w:rsidR="0010314C" w:rsidRPr="0010314C">
        <w:rPr>
          <w:rFonts w:eastAsia="Times New Roman" w:cs="Times New Roman"/>
          <w:b/>
          <w:spacing w:val="2"/>
          <w:szCs w:val="26"/>
          <w:lang w:eastAsia="ru-RU"/>
        </w:rPr>
        <w:t>Еловский сельсовет Емельяновского района Красноярского края</w:t>
      </w:r>
      <w:r w:rsidR="0010314C" w:rsidRPr="00B15D81">
        <w:rPr>
          <w:rFonts w:eastAsia="Times New Roman" w:cs="Times New Roman"/>
          <w:b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b/>
          <w:spacing w:val="2"/>
          <w:szCs w:val="26"/>
          <w:lang w:eastAsia="ru-RU"/>
        </w:rPr>
        <w:t>приватизированных жилых помещений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BB4233">
        <w:rPr>
          <w:rFonts w:eastAsia="Times New Roman" w:cs="Times New Roman"/>
          <w:spacing w:val="2"/>
          <w:szCs w:val="26"/>
          <w:lang w:eastAsia="ru-RU"/>
        </w:rPr>
        <w:tab/>
      </w:r>
      <w:r w:rsidRPr="00B15D81">
        <w:rPr>
          <w:rFonts w:eastAsia="Times New Roman" w:cs="Times New Roman"/>
          <w:spacing w:val="2"/>
          <w:szCs w:val="26"/>
          <w:lang w:eastAsia="ru-RU"/>
        </w:rPr>
        <w:t>2.1. Граждане, передающие приватизированные жилые помещения в муниципальную собственность, обращаются в администрацию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муниципального образования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10314C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2.2. Законодательством предусмотрено обязательное нотариальное удостоверение сделок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2.3. В соответствии с п. 3 ст. 35 </w:t>
      </w:r>
      <w:r w:rsidR="00771CDB" w:rsidRPr="00CF1CAE">
        <w:rPr>
          <w:rFonts w:eastAsia="Times New Roman" w:cs="Times New Roman"/>
          <w:spacing w:val="2"/>
          <w:szCs w:val="26"/>
          <w:lang w:eastAsia="ru-RU"/>
        </w:rPr>
        <w:t>СК РФ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 для заключения одним из супругов сделки по распоряжению имуществом, права на которое подлежат обязательной государственной регистрации, необходимо получить нотариально удостоверенное согласие другого супруга.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2.4. Родители, опекуны и другие лица, которым вверено имущество несовершеннолетних, не вправе совершать сделки с ним без нотариального удостоверения. Согласно п. 2 ст. 54 Закона </w:t>
      </w:r>
      <w:r>
        <w:rPr>
          <w:rFonts w:eastAsia="Times New Roman" w:cs="Times New Roman"/>
          <w:spacing w:val="2"/>
          <w:szCs w:val="26"/>
          <w:lang w:eastAsia="ru-RU"/>
        </w:rPr>
        <w:t>№</w:t>
      </w:r>
      <w:r w:rsidR="00771CDB" w:rsidRPr="00CF1CAE">
        <w:rPr>
          <w:rFonts w:eastAsia="Times New Roman" w:cs="Times New Roman"/>
          <w:spacing w:val="2"/>
          <w:szCs w:val="26"/>
          <w:lang w:eastAsia="ru-RU"/>
        </w:rPr>
        <w:t xml:space="preserve"> 218-ФЗ </w:t>
      </w:r>
      <w:r w:rsidR="00D67C96" w:rsidRPr="00CF1CAE">
        <w:rPr>
          <w:rFonts w:eastAsia="Times New Roman" w:cs="Times New Roman"/>
          <w:spacing w:val="2"/>
          <w:szCs w:val="26"/>
          <w:lang w:eastAsia="ru-RU"/>
        </w:rPr>
        <w:t>«</w:t>
      </w:r>
      <w:r w:rsidR="00771CDB" w:rsidRPr="00CF1CAE">
        <w:rPr>
          <w:rFonts w:eastAsia="Times New Roman" w:cs="Times New Roman"/>
          <w:spacing w:val="2"/>
          <w:szCs w:val="26"/>
          <w:lang w:eastAsia="ru-RU"/>
        </w:rPr>
        <w:t>О государственной регистрации недвижимости</w:t>
      </w:r>
      <w:r w:rsidR="00D67C96" w:rsidRPr="00CF1CAE">
        <w:rPr>
          <w:rFonts w:eastAsia="Times New Roman" w:cs="Times New Roman"/>
          <w:spacing w:val="2"/>
          <w:szCs w:val="26"/>
          <w:lang w:eastAsia="ru-RU"/>
        </w:rPr>
        <w:t>»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 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lastRenderedPageBreak/>
        <w:t>признанному ограниченно дееспособным, подлежат нотариальному удостоверению.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2.5. К заявлению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 xml:space="preserve"> (</w:t>
      </w:r>
      <w:r>
        <w:rPr>
          <w:rFonts w:eastAsia="Times New Roman" w:cs="Times New Roman"/>
          <w:spacing w:val="2"/>
          <w:szCs w:val="26"/>
          <w:lang w:eastAsia="ru-RU"/>
        </w:rPr>
        <w:t>П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риложение 1)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прилагаются следующие документы: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BB4233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документ, подтверждающий полномочия представителя заявителя, в случае обращения с заявлением представителя;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правоустанавливающие документы на приватизированное жилое помещение;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выписка финансово-лицевого счета и выписка из домовой книги с места жительства (срок действия - один месяц);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справка из налогового органа об уплате налога на недвижимое имущество, подлежащее передаче в муниципальную собственность;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выписка из технического паспорта передаваемого жилого помещения (срок действия - один месяц 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с даты обследования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объекта);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справка о наличии (отсутствии) у заявителя и других собственников приватизированного жилого помещения на территории </w:t>
      </w:r>
      <w:r w:rsidR="0010314C" w:rsidRPr="0010314C">
        <w:rPr>
          <w:rFonts w:eastAsia="Times New Roman" w:cs="Times New Roman"/>
          <w:spacing w:val="2"/>
          <w:szCs w:val="26"/>
          <w:lang w:eastAsia="ru-RU"/>
        </w:rPr>
        <w:t>муниципального образования</w:t>
      </w:r>
      <w:r w:rsidR="0010314C">
        <w:rPr>
          <w:rFonts w:eastAsia="Times New Roman" w:cs="Times New Roman"/>
          <w:i/>
          <w:spacing w:val="2"/>
          <w:szCs w:val="26"/>
          <w:lang w:eastAsia="ru-RU"/>
        </w:rPr>
        <w:t xml:space="preserve"> </w:t>
      </w:r>
      <w:r w:rsidR="0010314C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</w:t>
      </w:r>
      <w:r w:rsidR="005D15EB" w:rsidRPr="00B15D81">
        <w:rPr>
          <w:rFonts w:eastAsia="Times New Roman" w:cs="Times New Roman"/>
          <w:spacing w:val="2"/>
          <w:szCs w:val="26"/>
          <w:lang w:eastAsia="ru-RU"/>
        </w:rPr>
        <w:t xml:space="preserve">и Красноярского края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копии документов представляются одновременно с предъявлением оригиналов.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2.6.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2.7. При представлении заявителем документов, не соответствующих требованиям настоящего Положения, а также в случаях, предусмотренных законодательством, представленные документы возвращаются заявителю в месячный срок с обоснованием причин возврата.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2.8. Администрация 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муниципального образования </w:t>
      </w:r>
      <w:r w:rsidR="0010314C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10314C"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всех необходимых документов.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2.9. Договор передачи в муниципальную собственность приватизированного жилого помещения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 xml:space="preserve"> (приложение 2)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подлежит государственной регистрации в органе, осуществляющем государственную регистрацию.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lastRenderedPageBreak/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2.10. После государственной регистрации перехода права собственности к муниципальному образованию 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10314C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10314C"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жилое помещение включается в Единый Реестр муниципального имущества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муниципального образования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10314C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2.11. 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С гражданами заключается договор социального найма жилого помещения в порядке, установленном жилищным законодательством Российской Федерации, нормативными правовыми актами муниципального образования </w:t>
      </w:r>
      <w:r w:rsidR="0010314C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муниципального образования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10314C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.</w:t>
      </w:r>
      <w:proofErr w:type="gramEnd"/>
    </w:p>
    <w:p w:rsidR="00ED5AF1" w:rsidRPr="00B15D81" w:rsidRDefault="00ED5AF1" w:rsidP="00BB4233">
      <w:pPr>
        <w:spacing w:line="240" w:lineRule="auto"/>
        <w:contextualSpacing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F1CAE" w:rsidTr="00CF1CAE">
        <w:tc>
          <w:tcPr>
            <w:tcW w:w="4644" w:type="dxa"/>
          </w:tcPr>
          <w:p w:rsidR="00CF1CAE" w:rsidRDefault="00CF1CAE" w:rsidP="00BB4233">
            <w:pPr>
              <w:contextualSpacing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CF1CAE" w:rsidRDefault="00CF1CAE" w:rsidP="0010314C">
            <w:pPr>
              <w:contextualSpacing/>
              <w:jc w:val="both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Приложение 1</w:t>
            </w:r>
            <w:r w:rsidR="00DB75F8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к</w:t>
            </w:r>
            <w:r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Положению о порядке передачи</w:t>
            </w:r>
            <w:r w:rsidR="00DB75F8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в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собственность</w:t>
            </w:r>
            <w:r w:rsidR="00DB75F8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="0010314C" w:rsidRPr="0010314C">
              <w:rPr>
                <w:rFonts w:eastAsia="Times New Roman" w:cs="Times New Roman"/>
                <w:spacing w:val="2"/>
                <w:szCs w:val="26"/>
                <w:lang w:eastAsia="ru-RU"/>
              </w:rPr>
              <w:t>муниципального образования</w:t>
            </w:r>
            <w:r w:rsidR="0010314C">
              <w:rPr>
                <w:rFonts w:eastAsia="Times New Roman" w:cs="Times New Roman"/>
                <w:i/>
                <w:spacing w:val="2"/>
                <w:szCs w:val="26"/>
                <w:lang w:eastAsia="ru-RU"/>
              </w:rPr>
              <w:t xml:space="preserve"> </w:t>
            </w:r>
            <w:r w:rsidR="0010314C" w:rsidRPr="00CE79C7">
              <w:rPr>
                <w:rFonts w:eastAsia="Times New Roman" w:cs="Times New Roman"/>
                <w:spacing w:val="2"/>
                <w:szCs w:val="26"/>
                <w:lang w:eastAsia="ru-RU"/>
              </w:rPr>
              <w:t>Еловский сельсовет</w:t>
            </w:r>
            <w:r w:rsidR="0010314C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Емельяновского района Красноярского края</w:t>
            </w:r>
            <w:r w:rsidR="00DB75F8">
              <w:rPr>
                <w:rFonts w:eastAsia="Times New Roman" w:cs="Times New Roman"/>
                <w:i/>
                <w:spacing w:val="2"/>
                <w:szCs w:val="26"/>
                <w:lang w:eastAsia="ru-RU"/>
              </w:rPr>
              <w:t xml:space="preserve">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приватизированных жилых помещений</w:t>
            </w:r>
          </w:p>
        </w:tc>
      </w:tr>
    </w:tbl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5AF1" w:rsidRPr="00B15D81" w:rsidTr="00ED5AF1">
        <w:tc>
          <w:tcPr>
            <w:tcW w:w="4785" w:type="dxa"/>
          </w:tcPr>
          <w:p w:rsidR="00ED5AF1" w:rsidRPr="00B15D81" w:rsidRDefault="00ED5AF1" w:rsidP="00BB4233">
            <w:pPr>
              <w:contextualSpacing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ED5AF1" w:rsidRPr="00B15D81" w:rsidRDefault="00ED5AF1" w:rsidP="00BB4233">
            <w:pPr>
              <w:contextualSpacing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</w:tr>
    </w:tbl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Заявление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о передаче жилого помещения, ранее приватизированного гражданами иявляющегося для них единственным местом постоянного проживания, в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собственность муниципального образования</w:t>
      </w:r>
    </w:p>
    <w:p w:rsidR="00B15D81" w:rsidRDefault="00B15D81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Я</w:t>
      </w:r>
      <w:r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DB75F8">
        <w:rPr>
          <w:rFonts w:eastAsia="Times New Roman" w:cs="Times New Roman"/>
          <w:i/>
          <w:spacing w:val="2"/>
          <w:szCs w:val="26"/>
          <w:lang w:eastAsia="ru-RU"/>
        </w:rPr>
        <w:t>(мы)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______________________________________________________________________________________________________________________</w:t>
      </w:r>
      <w:r w:rsidR="00B15D81">
        <w:rPr>
          <w:rFonts w:eastAsia="Times New Roman" w:cs="Times New Roman"/>
          <w:spacing w:val="2"/>
          <w:szCs w:val="26"/>
          <w:lang w:eastAsia="ru-RU"/>
        </w:rPr>
        <w:t>______________________</w:t>
      </w:r>
      <w:r w:rsidRPr="00B15D81">
        <w:rPr>
          <w:rFonts w:eastAsia="Times New Roman" w:cs="Times New Roman"/>
          <w:spacing w:val="2"/>
          <w:szCs w:val="26"/>
          <w:lang w:eastAsia="ru-RU"/>
        </w:rPr>
        <w:t>прош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у</w:t>
      </w:r>
      <w:r w:rsidRPr="00DB75F8">
        <w:rPr>
          <w:rFonts w:eastAsia="Times New Roman" w:cs="Times New Roman"/>
          <w:i/>
          <w:spacing w:val="2"/>
          <w:szCs w:val="26"/>
          <w:lang w:eastAsia="ru-RU"/>
        </w:rPr>
        <w:t>(</w:t>
      </w:r>
      <w:proofErr w:type="gramEnd"/>
      <w:r w:rsidRPr="00DB75F8">
        <w:rPr>
          <w:rFonts w:eastAsia="Times New Roman" w:cs="Times New Roman"/>
          <w:i/>
          <w:spacing w:val="2"/>
          <w:szCs w:val="26"/>
          <w:lang w:eastAsia="ru-RU"/>
        </w:rPr>
        <w:t>сим)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  принять   в  собственность  муниципального  образования  жилое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помещение,  принадлежащее  мне  (нам)  на  праве собственности на основаниидоговора  передачи  жилья  в  собственность  и  являющееся  для  меня (нас)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единственным   местом  проживания.  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Мне  (нам)  разъяснено,  что  граждане,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передавшие жилые помещения в муниципальную собственность, в соответствии состатьей   11   Закона   Российской   Федерации  от  04.07.1991  N 1541-1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О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приватизации  жилищного  фонда  в Российской Федерации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утрачивают право наприобретение  в  собственность  бесплатно  в  порядке  приватизации  жилогопомещения  в  государственном  или муниципальном жилищном фонде социального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использования,  за  исключением  случаев, предусмотренных законодательством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Российской Федерации.</w:t>
      </w:r>
      <w:proofErr w:type="gramEnd"/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___________ г.                 </w:t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Pr="00B15D81">
        <w:rPr>
          <w:rFonts w:eastAsia="Times New Roman" w:cs="Times New Roman"/>
          <w:spacing w:val="2"/>
          <w:szCs w:val="26"/>
          <w:lang w:eastAsia="ru-RU"/>
        </w:rPr>
        <w:t>Подпись 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  <w:t>______________________________________________________________________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                 (Ф.И.О. гр., предъявившег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о(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>шей) паспорт)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____________ г.                </w:t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Pr="00B15D81">
        <w:rPr>
          <w:rFonts w:eastAsia="Times New Roman" w:cs="Times New Roman"/>
          <w:spacing w:val="2"/>
          <w:szCs w:val="26"/>
          <w:lang w:eastAsia="ru-RU"/>
        </w:rPr>
        <w:t>Подпись 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  <w:t>______________________________________________________________________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                 (Ф.И.О. гр., предъявившег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о(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>шей) паспорт)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____________ г.                </w:t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Pr="00B15D81">
        <w:rPr>
          <w:rFonts w:eastAsia="Times New Roman" w:cs="Times New Roman"/>
          <w:spacing w:val="2"/>
          <w:szCs w:val="26"/>
          <w:lang w:eastAsia="ru-RU"/>
        </w:rPr>
        <w:t>Подпись __________________</w:t>
      </w:r>
    </w:p>
    <w:p w:rsidR="00ED5AF1" w:rsidRPr="00B15D81" w:rsidRDefault="00ED5AF1" w:rsidP="00BB4233">
      <w:pPr>
        <w:spacing w:line="240" w:lineRule="auto"/>
        <w:contextualSpacing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ED5AF1" w:rsidRPr="00B15D81" w:rsidTr="00ED5AF1">
        <w:tc>
          <w:tcPr>
            <w:tcW w:w="5637" w:type="dxa"/>
          </w:tcPr>
          <w:p w:rsidR="00ED5AF1" w:rsidRPr="00B15D81" w:rsidRDefault="00ED5AF1" w:rsidP="00BB4233">
            <w:pPr>
              <w:contextualSpacing/>
              <w:jc w:val="center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C84734" w:rsidRDefault="00ED5AF1" w:rsidP="00BB4233">
            <w:pPr>
              <w:shd w:val="clear" w:color="auto" w:fill="FFFFFF"/>
              <w:contextualSpacing/>
              <w:jc w:val="both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Приложение 2</w:t>
            </w:r>
          </w:p>
          <w:p w:rsidR="00ED5AF1" w:rsidRPr="00B15D81" w:rsidRDefault="00ED5AF1" w:rsidP="00BB4233">
            <w:pPr>
              <w:shd w:val="clear" w:color="auto" w:fill="FFFFFF"/>
              <w:contextualSpacing/>
              <w:jc w:val="both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к Положению о порядке передачи</w:t>
            </w:r>
            <w:r w:rsidR="0010314C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жилых помещений, ранее приватизированных</w:t>
            </w:r>
            <w:r w:rsidR="0010314C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гражданами, в собственность муниципального</w:t>
            </w:r>
            <w:r w:rsidR="0010314C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образования </w:t>
            </w:r>
            <w:r w:rsidR="0010314C" w:rsidRPr="00CE79C7">
              <w:rPr>
                <w:rFonts w:eastAsia="Times New Roman" w:cs="Times New Roman"/>
                <w:spacing w:val="2"/>
                <w:szCs w:val="26"/>
                <w:lang w:eastAsia="ru-RU"/>
              </w:rPr>
              <w:t>Еловский сельсовет</w:t>
            </w:r>
            <w:r w:rsidR="0010314C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Емельяновского района Красноярского края</w:t>
            </w:r>
          </w:p>
          <w:p w:rsidR="00ED5AF1" w:rsidRPr="00B15D81" w:rsidRDefault="00ED5AF1" w:rsidP="00BB4233">
            <w:pPr>
              <w:shd w:val="clear" w:color="auto" w:fill="FFFFFF"/>
              <w:contextualSpacing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  <w:p w:rsidR="00ED5AF1" w:rsidRPr="00B15D81" w:rsidRDefault="00ED5AF1" w:rsidP="00BB4233">
            <w:pPr>
              <w:contextualSpacing/>
              <w:jc w:val="center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</w:tr>
    </w:tbl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Договор</w:t>
      </w:r>
      <w:r w:rsidR="00CD75A6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передачи жилого помещения в собственность</w:t>
      </w:r>
    </w:p>
    <w:p w:rsidR="00771CDB" w:rsidRPr="0010314C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муниципального образования </w:t>
      </w:r>
      <w:r w:rsidR="0010314C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</w:p>
    <w:p w:rsidR="00ED5AF1" w:rsidRPr="00B15D81" w:rsidRDefault="00ED5AF1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5AF1" w:rsidRPr="00DF6A31" w:rsidTr="00ED5AF1">
        <w:tc>
          <w:tcPr>
            <w:tcW w:w="4785" w:type="dxa"/>
          </w:tcPr>
          <w:p w:rsidR="00ED5AF1" w:rsidRPr="00B15D81" w:rsidRDefault="00ED5AF1" w:rsidP="00BB4233">
            <w:pPr>
              <w:shd w:val="clear" w:color="auto" w:fill="FFFFFF"/>
              <w:contextualSpacing/>
              <w:jc w:val="both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ED5AF1" w:rsidRPr="00DF6A31" w:rsidRDefault="00DF6A31" w:rsidP="00BB4233">
            <w:pPr>
              <w:contextualSpacing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DF6A31">
              <w:rPr>
                <w:rFonts w:eastAsia="Times New Roman" w:cs="Times New Roman"/>
                <w:spacing w:val="2"/>
                <w:szCs w:val="26"/>
                <w:lang w:eastAsia="ru-RU"/>
              </w:rPr>
              <w:t>с. Еловое</w:t>
            </w:r>
          </w:p>
        </w:tc>
      </w:tr>
    </w:tbl>
    <w:p w:rsidR="00ED5AF1" w:rsidRPr="00B15D81" w:rsidRDefault="00ED5AF1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ED5AF1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Гражд</w:t>
      </w:r>
      <w:r w:rsidR="0028284E">
        <w:rPr>
          <w:rFonts w:eastAsia="Times New Roman" w:cs="Times New Roman"/>
          <w:spacing w:val="2"/>
          <w:szCs w:val="26"/>
          <w:lang w:eastAsia="ru-RU"/>
        </w:rPr>
        <w:t>а</w:t>
      </w:r>
      <w:r w:rsidR="00DF6A31">
        <w:rPr>
          <w:rFonts w:eastAsia="Times New Roman" w:cs="Times New Roman"/>
          <w:spacing w:val="2"/>
          <w:szCs w:val="26"/>
          <w:lang w:eastAsia="ru-RU"/>
        </w:rPr>
        <w:t>н</w:t>
      </w:r>
      <w:r w:rsidRPr="00B15D81">
        <w:rPr>
          <w:rFonts w:eastAsia="Times New Roman" w:cs="Times New Roman"/>
          <w:spacing w:val="2"/>
          <w:szCs w:val="26"/>
          <w:lang w:eastAsia="ru-RU"/>
        </w:rPr>
        <w:t>и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н(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>не)____________________________________________________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_____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,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проживающи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й(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е) по адресу: </w:t>
      </w:r>
      <w:r w:rsidR="00DF6A31" w:rsidRPr="00DF6A31">
        <w:rPr>
          <w:rFonts w:eastAsia="Times New Roman" w:cs="Times New Roman"/>
          <w:spacing w:val="2"/>
          <w:szCs w:val="26"/>
          <w:lang w:eastAsia="ru-RU"/>
        </w:rPr>
        <w:t>село Еловое</w:t>
      </w:r>
      <w:r w:rsidRPr="00B15D81">
        <w:rPr>
          <w:rFonts w:eastAsia="Times New Roman" w:cs="Times New Roman"/>
          <w:spacing w:val="2"/>
          <w:szCs w:val="26"/>
          <w:lang w:eastAsia="ru-RU"/>
        </w:rPr>
        <w:t>,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ул.  _____________________, д. ______, кв. _______, с одной стороны и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администрация муниципального образования </w:t>
      </w:r>
      <w:r w:rsidR="00DF6A31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DF6A31"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лице _________________________________________</w:t>
      </w:r>
      <w:r w:rsidR="0028284E">
        <w:rPr>
          <w:rFonts w:eastAsia="Times New Roman" w:cs="Times New Roman"/>
          <w:spacing w:val="2"/>
          <w:szCs w:val="26"/>
          <w:lang w:eastAsia="ru-RU"/>
        </w:rPr>
        <w:t>____________________________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_</w:t>
      </w:r>
      <w:r w:rsidRPr="00B15D81">
        <w:rPr>
          <w:rFonts w:eastAsia="Times New Roman" w:cs="Times New Roman"/>
          <w:spacing w:val="2"/>
          <w:szCs w:val="26"/>
          <w:lang w:eastAsia="ru-RU"/>
        </w:rPr>
        <w:t>,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(должность уполномоченного лица, Ф.И.О.)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действующего  на  основании </w:t>
      </w:r>
      <w:r w:rsidR="003F7997" w:rsidRPr="00B15D81">
        <w:rPr>
          <w:rFonts w:eastAsia="Times New Roman" w:cs="Times New Roman"/>
          <w:i/>
          <w:spacing w:val="2"/>
          <w:szCs w:val="26"/>
          <w:lang w:eastAsia="ru-RU"/>
        </w:rPr>
        <w:t>Наименование акта (доверенность/положение)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_____________________________________________</w:t>
      </w:r>
      <w:r w:rsidR="00DF6A31">
        <w:rPr>
          <w:rFonts w:eastAsia="Times New Roman" w:cs="Times New Roman"/>
          <w:spacing w:val="2"/>
          <w:szCs w:val="26"/>
          <w:lang w:eastAsia="ru-RU"/>
        </w:rPr>
        <w:t>___________________</w:t>
      </w:r>
      <w:r w:rsidRPr="00B15D81">
        <w:rPr>
          <w:rFonts w:eastAsia="Times New Roman" w:cs="Times New Roman"/>
          <w:spacing w:val="2"/>
          <w:szCs w:val="26"/>
          <w:lang w:eastAsia="ru-RU"/>
        </w:rPr>
        <w:t>____,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с другой стороны заключили настоящий договор о нижеследующем: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1.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Граждани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не)______________________________________________________</w:t>
      </w:r>
      <w:r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(Ф.И.О.)</w:t>
      </w:r>
      <w:r>
        <w:rPr>
          <w:rFonts w:eastAsia="Times New Roman" w:cs="Times New Roman"/>
          <w:spacing w:val="2"/>
          <w:szCs w:val="26"/>
          <w:lang w:eastAsia="ru-RU"/>
        </w:rPr>
        <w:t xml:space="preserve"> п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ередает(ют), а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муниципальное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образ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ование </w:t>
      </w:r>
      <w:r w:rsidR="00DF6A31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 </w:t>
      </w:r>
      <w:r w:rsidR="00F632E7">
        <w:rPr>
          <w:rFonts w:eastAsia="Times New Roman" w:cs="Times New Roman"/>
          <w:spacing w:val="2"/>
          <w:szCs w:val="26"/>
          <w:lang w:eastAsia="ru-RU"/>
        </w:rPr>
        <w:t xml:space="preserve">принимает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муниципальную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собственность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муниципального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образования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DF6A31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DF6A31"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жилое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по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мещение,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расположенное по адресу: </w:t>
      </w:r>
      <w:r w:rsidR="00DF6A31" w:rsidRPr="00DF6A31">
        <w:rPr>
          <w:rFonts w:eastAsia="Times New Roman" w:cs="Times New Roman"/>
          <w:spacing w:val="2"/>
          <w:szCs w:val="26"/>
          <w:lang w:eastAsia="ru-RU"/>
        </w:rPr>
        <w:t>село Еловое</w:t>
      </w:r>
      <w:r w:rsidR="003F7997" w:rsidRPr="00DF6A31">
        <w:rPr>
          <w:rFonts w:eastAsia="Times New Roman" w:cs="Times New Roman"/>
          <w:spacing w:val="2"/>
          <w:szCs w:val="26"/>
          <w:lang w:eastAsia="ru-RU"/>
        </w:rPr>
        <w:t xml:space="preserve">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улица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 _______, д.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_________, кв._________.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2. 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Жилое помещение, расположенное по адресу: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село Еловое,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 ул. ___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____,  д.  _________,  кв. ______,имеет общую площадь ____________ кв. м, жилую площадь _____________ кв. м исостоит из __________ (_______) комнат.</w:t>
      </w:r>
      <w:proofErr w:type="gramEnd"/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3.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Кадастровы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й номер жилого помещения _______________________________.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4.Жилое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помещение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принадлежит гражданину (нам) _________________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(Ф.И.О.)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на праве собственности в соответствии с договором передачи жилого помещения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в собственность от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__________________ г. N _____________</w:t>
      </w:r>
    </w:p>
    <w:p w:rsidR="003F7997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(свидетельство  государственной 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регистрации </w:t>
      </w:r>
      <w:r w:rsidRPr="00B15D81">
        <w:rPr>
          <w:rFonts w:eastAsia="Times New Roman" w:cs="Times New Roman"/>
          <w:spacing w:val="2"/>
          <w:szCs w:val="26"/>
          <w:lang w:eastAsia="ru-RU"/>
        </w:rPr>
        <w:t>права,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выданн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о</w:t>
      </w:r>
      <w:r w:rsidRPr="00B15D81">
        <w:rPr>
          <w:rFonts w:eastAsia="Times New Roman" w:cs="Times New Roman"/>
          <w:spacing w:val="2"/>
          <w:szCs w:val="26"/>
          <w:lang w:eastAsia="ru-RU"/>
        </w:rPr>
        <w:t>е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_______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_______ 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г., зарегистрированное в 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Едином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государственно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м </w:t>
      </w:r>
      <w:r w:rsidRPr="00B15D81">
        <w:rPr>
          <w:rFonts w:eastAsia="Times New Roman" w:cs="Times New Roman"/>
          <w:spacing w:val="2"/>
          <w:szCs w:val="26"/>
          <w:lang w:eastAsia="ru-RU"/>
        </w:rPr>
        <w:t>реестре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прав на </w:t>
      </w:r>
      <w:r w:rsidRPr="00B15D81">
        <w:rPr>
          <w:rFonts w:eastAsia="Times New Roman" w:cs="Times New Roman"/>
          <w:spacing w:val="2"/>
          <w:szCs w:val="26"/>
          <w:lang w:eastAsia="ru-RU"/>
        </w:rPr>
        <w:t>н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едвижимое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имущество и сделок 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с ним </w:t>
      </w:r>
      <w:r w:rsidRPr="00B15D81">
        <w:rPr>
          <w:rFonts w:eastAsia="Times New Roman" w:cs="Times New Roman"/>
          <w:spacing w:val="2"/>
          <w:szCs w:val="26"/>
          <w:lang w:eastAsia="ru-RU"/>
        </w:rPr>
        <w:t>под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номером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______________________________</w:t>
      </w:r>
      <w:r w:rsidRPr="00B15D81">
        <w:rPr>
          <w:rFonts w:eastAsia="Times New Roman" w:cs="Times New Roman"/>
          <w:spacing w:val="2"/>
          <w:szCs w:val="26"/>
          <w:lang w:eastAsia="ru-RU"/>
        </w:rPr>
        <w:t>_______________).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5. Передавая вышеуказанное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жилое помещение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собственность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муниципального  образования  </w:t>
      </w:r>
      <w:r w:rsidR="00DF6A31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</w:t>
      </w:r>
      <w:r w:rsidR="00DF6A31">
        <w:rPr>
          <w:rFonts w:eastAsia="Times New Roman" w:cs="Times New Roman"/>
          <w:spacing w:val="2"/>
          <w:szCs w:val="26"/>
          <w:lang w:eastAsia="ru-RU"/>
        </w:rPr>
        <w:lastRenderedPageBreak/>
        <w:t>Красноярского края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, граждани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не)гарантирует(ют),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что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до настоящего времени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оно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никому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не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сда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но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аренду,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не продано, не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 заложено,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 спо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ре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и под запрет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ом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(арестом) не состоит, не оформлено впожизненную ренту,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 не  подарено, не  обещано быть  подаренным, не  обменено, не  сдано в  аренду (внаем), не заложено, нет любых иных  прав третьих лиц на жилое помещение,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свободно от обязатель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ств тр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етьих лиц.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6. Кадастровая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стоимость жилого помещения на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момент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заключениянастояще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го договора определена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сумме __________</w:t>
      </w:r>
      <w:r w:rsidR="00DF6A31">
        <w:rPr>
          <w:rFonts w:eastAsia="Times New Roman" w:cs="Times New Roman"/>
          <w:spacing w:val="2"/>
          <w:szCs w:val="26"/>
          <w:lang w:eastAsia="ru-RU"/>
        </w:rPr>
        <w:t>__________________________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______ руб. __________коп. (___________ рубл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я(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ей) _______ копеек).</w:t>
      </w:r>
    </w:p>
    <w:p w:rsidR="00B15D81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7.  Названное жилое помещение передается в собственность муниципальногообразования на 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безвозмездной основе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соответ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ствии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состатьей </w:t>
      </w:r>
      <w:r>
        <w:rPr>
          <w:rFonts w:eastAsia="Times New Roman" w:cs="Times New Roman"/>
          <w:spacing w:val="2"/>
          <w:szCs w:val="26"/>
          <w:lang w:eastAsia="ru-RU"/>
        </w:rPr>
        <w:tab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9.1 Закона Российской Федерации от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04.07.1991 N 1541-1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Оприватизации жилищного фонда в Российской Федерации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8.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 соответствии со статьями 131, 164 Гражданского кодекса Российской</w:t>
      </w:r>
      <w:r w:rsidR="00004879">
        <w:rPr>
          <w:rFonts w:eastAsia="Times New Roman" w:cs="Times New Roman"/>
          <w:spacing w:val="2"/>
          <w:szCs w:val="26"/>
          <w:lang w:eastAsia="ru-RU"/>
        </w:rPr>
        <w:t xml:space="preserve"> Федерации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и статьей 2 </w:t>
      </w:r>
      <w:r w:rsidR="00004879">
        <w:rPr>
          <w:rFonts w:eastAsia="Times New Roman" w:cs="Times New Roman"/>
          <w:spacing w:val="2"/>
          <w:szCs w:val="26"/>
          <w:lang w:eastAsia="ru-RU"/>
        </w:rPr>
        <w:t xml:space="preserve">Федерального закона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от 21.07.1997 N 122-ФЗ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 государственной регистрации прав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на недвижимое имущество и сделок с ним</w:t>
      </w:r>
      <w:proofErr w:type="gramStart"/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="00004879">
        <w:rPr>
          <w:rFonts w:eastAsia="Times New Roman" w:cs="Times New Roman"/>
          <w:spacing w:val="2"/>
          <w:szCs w:val="26"/>
          <w:lang w:eastAsia="ru-RU"/>
        </w:rPr>
        <w:t>м</w:t>
      </w:r>
      <w:proofErr w:type="gramEnd"/>
      <w:r w:rsidR="00004879">
        <w:rPr>
          <w:rFonts w:eastAsia="Times New Roman" w:cs="Times New Roman"/>
          <w:spacing w:val="2"/>
          <w:szCs w:val="26"/>
          <w:lang w:eastAsia="ru-RU"/>
        </w:rPr>
        <w:t xml:space="preserve">униципальное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образование </w:t>
      </w:r>
      <w:r w:rsidR="0028284E">
        <w:rPr>
          <w:rFonts w:eastAsia="Times New Roman" w:cs="Times New Roman"/>
          <w:i/>
          <w:spacing w:val="2"/>
          <w:szCs w:val="26"/>
          <w:lang w:eastAsia="ru-RU"/>
        </w:rPr>
        <w:t xml:space="preserve"> </w:t>
      </w:r>
      <w:r w:rsidR="00DF6A31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DF6A31"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приобретает право собственности на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 жилое помещение с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момент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а государственной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регистра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ции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Единомгосударственном реестре прав на недвижимое имущество и сделок с ним.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9.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Муниципальное образование </w:t>
      </w:r>
      <w:r w:rsidR="00DF6A31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DF6A31"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осуществляет права владения </w:t>
      </w:r>
      <w:proofErr w:type="spell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ираспоряжения</w:t>
      </w:r>
      <w:proofErr w:type="spell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004879">
        <w:rPr>
          <w:rFonts w:eastAsia="Times New Roman" w:cs="Times New Roman"/>
          <w:spacing w:val="2"/>
          <w:szCs w:val="26"/>
          <w:lang w:eastAsia="ru-RU"/>
        </w:rPr>
        <w:t xml:space="preserve">переданным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 муниципальную собственность жилым помещением всоответствии с его назначением.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10.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Расходы, связанные с оформлением настоящего договора, относятся на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 счет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гражданин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а(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ан)____________________________________________________</w:t>
      </w:r>
    </w:p>
    <w:p w:rsidR="00DF6A3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</w:t>
      </w:r>
      <w:r w:rsidR="00DF6A31">
        <w:rPr>
          <w:rFonts w:eastAsia="Times New Roman" w:cs="Times New Roman"/>
          <w:spacing w:val="2"/>
          <w:szCs w:val="26"/>
          <w:lang w:eastAsia="ru-RU"/>
        </w:rPr>
        <w:t>__________________</w:t>
      </w:r>
      <w:r w:rsidR="0072200F">
        <w:rPr>
          <w:rFonts w:eastAsia="Times New Roman" w:cs="Times New Roman"/>
          <w:spacing w:val="2"/>
          <w:szCs w:val="26"/>
          <w:lang w:eastAsia="ru-RU"/>
        </w:rPr>
        <w:t>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(Ф.И.О.)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11.В соответствии со статьей 9.1 Закона Российской Федерации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 от 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04.07.1991 </w:t>
      </w:r>
      <w:r>
        <w:rPr>
          <w:rFonts w:eastAsia="Times New Roman" w:cs="Times New Roman"/>
          <w:spacing w:val="2"/>
          <w:szCs w:val="26"/>
          <w:lang w:eastAsia="ru-RU"/>
        </w:rPr>
        <w:t>№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1541-1 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 приватизации жилищного фонда в Российской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Федерации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DF6A31">
        <w:rPr>
          <w:rFonts w:eastAsia="Times New Roman" w:cs="Times New Roman"/>
          <w:spacing w:val="2"/>
          <w:szCs w:val="26"/>
          <w:lang w:eastAsia="ru-RU"/>
        </w:rPr>
        <w:t>г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раждани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не)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>________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______</w:t>
      </w:r>
      <w:r w:rsidR="00DF6A31">
        <w:rPr>
          <w:rFonts w:eastAsia="Times New Roman" w:cs="Times New Roman"/>
          <w:spacing w:val="2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___________________</w:t>
      </w:r>
      <w:r w:rsidR="00004879">
        <w:rPr>
          <w:rFonts w:eastAsia="Times New Roman" w:cs="Times New Roman"/>
          <w:spacing w:val="2"/>
          <w:szCs w:val="26"/>
          <w:lang w:eastAsia="ru-RU"/>
        </w:rPr>
        <w:t>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(Ф.И.О.)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в течение 1-го месяца после государственной регистрации права собственности</w:t>
      </w:r>
      <w:r w:rsidR="000F1EE7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муниципального 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образования </w:t>
      </w:r>
      <w:r w:rsidR="00DF6A31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DF6A31"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на жилое помещение заключае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т(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>ют)договор социального найма.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12.  Стороны  настоящего  договора  пришли  к  соглашению  о  том,  что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гражданино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м(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нами)  впоследствии  не  будет заключен договор передачи жилогопомещения в собственность в порядке приватизации помещения вгосударственном или муниципальном жилищном фонде социального использования,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за исключением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случаев, предусмотренных законодательством Российской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Федерации.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lastRenderedPageBreak/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13. Настоящий договор составлен и подписан в _____________экземплярах,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имеющих  одинаковую  юридическую  силу,  по  одному  для каждой из сторон и___________ экземпляр для хранения в Управлении Федеральной регистрационнойслужбы по 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Красноярскому краю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.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Подписи сторон: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>Г</w:t>
      </w:r>
      <w:r w:rsidRPr="00B15D81">
        <w:rPr>
          <w:rFonts w:eastAsia="Times New Roman" w:cs="Times New Roman"/>
          <w:spacing w:val="2"/>
          <w:szCs w:val="26"/>
          <w:lang w:eastAsia="ru-RU"/>
        </w:rPr>
        <w:t>раждани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н(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>не) _________________________________________________________</w:t>
      </w:r>
    </w:p>
    <w:p w:rsidR="00771CDB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>____________________________</w:t>
      </w:r>
    </w:p>
    <w:p w:rsidR="00DF6A31" w:rsidRPr="00B15D81" w:rsidRDefault="00DF6A31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CDB" w:rsidRPr="00B15D81" w:rsidRDefault="00B15D81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i/>
          <w:spacing w:val="2"/>
          <w:szCs w:val="26"/>
          <w:lang w:eastAsia="ru-RU"/>
        </w:rPr>
      </w:pPr>
      <w:r w:rsidRPr="00B15D81">
        <w:rPr>
          <w:rFonts w:eastAsia="Times New Roman" w:cs="Times New Roman"/>
          <w:i/>
          <w:spacing w:val="2"/>
          <w:szCs w:val="26"/>
          <w:lang w:eastAsia="ru-RU"/>
        </w:rPr>
        <w:t xml:space="preserve">Уполномоченное лицо </w:t>
      </w:r>
      <w:r w:rsidRPr="00B15D81">
        <w:rPr>
          <w:rFonts w:eastAsia="Times New Roman" w:cs="Times New Roman"/>
          <w:spacing w:val="2"/>
          <w:szCs w:val="26"/>
          <w:lang w:eastAsia="ru-RU"/>
        </w:rPr>
        <w:t> </w:t>
      </w:r>
      <w:r w:rsidRPr="00B15D81">
        <w:rPr>
          <w:rFonts w:eastAsia="Times New Roman" w:cs="Times New Roman"/>
          <w:i/>
          <w:spacing w:val="2"/>
          <w:szCs w:val="26"/>
          <w:lang w:eastAsia="ru-RU"/>
        </w:rPr>
        <w:t>Муниципального образования</w:t>
      </w:r>
    </w:p>
    <w:p w:rsidR="00771CDB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___________________________</w:t>
      </w:r>
    </w:p>
    <w:p w:rsidR="0028284E" w:rsidRPr="00B15D81" w:rsidRDefault="0028284E" w:rsidP="00CD61B4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sectPr w:rsidR="0028284E" w:rsidRPr="00B15D81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F0" w:rsidRDefault="00D80BF0" w:rsidP="00E57D1E">
      <w:pPr>
        <w:spacing w:after="0" w:line="240" w:lineRule="auto"/>
      </w:pPr>
      <w:r>
        <w:separator/>
      </w:r>
    </w:p>
  </w:endnote>
  <w:endnote w:type="continuationSeparator" w:id="0">
    <w:p w:rsidR="00D80BF0" w:rsidRDefault="00D80BF0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F0" w:rsidRDefault="00D80BF0" w:rsidP="00E57D1E">
      <w:pPr>
        <w:spacing w:after="0" w:line="240" w:lineRule="auto"/>
      </w:pPr>
      <w:r>
        <w:separator/>
      </w:r>
    </w:p>
  </w:footnote>
  <w:footnote w:type="continuationSeparator" w:id="0">
    <w:p w:rsidR="00D80BF0" w:rsidRDefault="00D80BF0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CDB"/>
    <w:rsid w:val="00004879"/>
    <w:rsid w:val="00052715"/>
    <w:rsid w:val="000701D1"/>
    <w:rsid w:val="000F1EE7"/>
    <w:rsid w:val="0010314C"/>
    <w:rsid w:val="001F0FE6"/>
    <w:rsid w:val="0028284E"/>
    <w:rsid w:val="00373F48"/>
    <w:rsid w:val="003F7997"/>
    <w:rsid w:val="004F6BD5"/>
    <w:rsid w:val="005A62FB"/>
    <w:rsid w:val="005D15EB"/>
    <w:rsid w:val="0072200F"/>
    <w:rsid w:val="0073480B"/>
    <w:rsid w:val="007618F5"/>
    <w:rsid w:val="00771CDB"/>
    <w:rsid w:val="008035A9"/>
    <w:rsid w:val="00806295"/>
    <w:rsid w:val="00886622"/>
    <w:rsid w:val="009F44CD"/>
    <w:rsid w:val="00A15EF6"/>
    <w:rsid w:val="00A47F32"/>
    <w:rsid w:val="00AC4340"/>
    <w:rsid w:val="00AE320A"/>
    <w:rsid w:val="00B056B9"/>
    <w:rsid w:val="00B15D81"/>
    <w:rsid w:val="00B249CA"/>
    <w:rsid w:val="00BB4233"/>
    <w:rsid w:val="00BB72B1"/>
    <w:rsid w:val="00C84734"/>
    <w:rsid w:val="00CA647B"/>
    <w:rsid w:val="00CD27A7"/>
    <w:rsid w:val="00CD61B4"/>
    <w:rsid w:val="00CD75A6"/>
    <w:rsid w:val="00CE79C7"/>
    <w:rsid w:val="00CF1CAE"/>
    <w:rsid w:val="00D67C96"/>
    <w:rsid w:val="00D80BF0"/>
    <w:rsid w:val="00DB75F8"/>
    <w:rsid w:val="00DF6A31"/>
    <w:rsid w:val="00E57D1E"/>
    <w:rsid w:val="00ED5AF1"/>
    <w:rsid w:val="00F1796B"/>
    <w:rsid w:val="00F632E7"/>
    <w:rsid w:val="00F8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rPr>
      <w:rFonts w:ascii="Times New Roman" w:hAnsi="Times New Roman"/>
      <w:sz w:val="26"/>
    </w:rPr>
  </w:style>
  <w:style w:type="paragraph" w:styleId="1">
    <w:name w:val="heading 1"/>
    <w:basedOn w:val="a"/>
    <w:link w:val="10"/>
    <w:uiPriority w:val="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1CDB"/>
    <w:rPr>
      <w:color w:val="0000FF"/>
      <w:u w:val="single"/>
    </w:rPr>
  </w:style>
  <w:style w:type="paragraph" w:customStyle="1" w:styleId="unformattext">
    <w:name w:val="un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D67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67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7D1E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semiHidden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7D1E"/>
    <w:rPr>
      <w:rFonts w:ascii="Times New Roman" w:hAnsi="Times New Roman"/>
      <w:sz w:val="26"/>
    </w:rPr>
  </w:style>
  <w:style w:type="paragraph" w:styleId="ab">
    <w:name w:val="List Paragraph"/>
    <w:basedOn w:val="a"/>
    <w:uiPriority w:val="34"/>
    <w:qFormat/>
    <w:rsid w:val="00CE79C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B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rPr>
      <w:rFonts w:ascii="Times New Roman" w:hAnsi="Times New Roman"/>
      <w:sz w:val="26"/>
    </w:rPr>
  </w:style>
  <w:style w:type="paragraph" w:styleId="1">
    <w:name w:val="heading 1"/>
    <w:basedOn w:val="a"/>
    <w:link w:val="10"/>
    <w:uiPriority w:val="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1CDB"/>
    <w:rPr>
      <w:color w:val="0000FF"/>
      <w:u w:val="single"/>
    </w:rPr>
  </w:style>
  <w:style w:type="paragraph" w:customStyle="1" w:styleId="unformattext">
    <w:name w:val="un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D67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67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7D1E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semiHidden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7D1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34C3-A82E-480C-B340-8091FD12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ADMIN</cp:lastModifiedBy>
  <cp:revision>8</cp:revision>
  <cp:lastPrinted>2019-07-22T13:21:00Z</cp:lastPrinted>
  <dcterms:created xsi:type="dcterms:W3CDTF">2019-06-24T06:52:00Z</dcterms:created>
  <dcterms:modified xsi:type="dcterms:W3CDTF">2019-07-22T13:21:00Z</dcterms:modified>
</cp:coreProperties>
</file>