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1A56B5" w:rsidP="0074587A">
      <w:pPr>
        <w:tabs>
          <w:tab w:val="left" w:pos="0"/>
          <w:tab w:val="center" w:pos="4748"/>
        </w:tabs>
      </w:pPr>
      <w:r>
        <w:t>23.07.2019</w:t>
      </w:r>
      <w:r w:rsidR="0074587A" w:rsidRPr="009228C6">
        <w:t xml:space="preserve">                  </w:t>
      </w:r>
      <w:r w:rsidR="000302B3">
        <w:t xml:space="preserve"> </w:t>
      </w:r>
      <w:r w:rsidR="0074587A" w:rsidRPr="009228C6">
        <w:t xml:space="preserve">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302B3">
        <w:t>№</w:t>
      </w:r>
      <w:r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1A56B5">
        <w:rPr>
          <w:rFonts w:ascii="Times New Roman" w:hAnsi="Times New Roman"/>
          <w:b w:val="0"/>
          <w:sz w:val="28"/>
          <w:szCs w:val="28"/>
        </w:rPr>
        <w:t>21.11.2018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1A56B5">
        <w:rPr>
          <w:rFonts w:ascii="Times New Roman" w:hAnsi="Times New Roman"/>
          <w:b w:val="0"/>
          <w:sz w:val="28"/>
          <w:szCs w:val="28"/>
        </w:rPr>
        <w:t>5-16р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1A56B5">
        <w:rPr>
          <w:rFonts w:ascii="Times New Roman" w:hAnsi="Times New Roman"/>
          <w:b w:val="0"/>
          <w:sz w:val="28"/>
          <w:szCs w:val="28"/>
        </w:rPr>
        <w:t>О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1A56B5">
        <w:rPr>
          <w:rFonts w:ascii="Times New Roman" w:hAnsi="Times New Roman"/>
          <w:b w:val="0"/>
          <w:sz w:val="28"/>
          <w:szCs w:val="28"/>
        </w:rPr>
        <w:t>е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A56B5">
        <w:t xml:space="preserve">протестом прокуратуры от 17.06.2019 №7-02-19, письмом Министерства финансов Красноярского края от 10.04.2019 № 17-17/4433, руководствуясь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AB167B" w:rsidP="00AB167B">
      <w:pPr>
        <w:tabs>
          <w:tab w:val="left" w:pos="1134"/>
        </w:tabs>
        <w:ind w:firstLine="709"/>
        <w:jc w:val="both"/>
      </w:pPr>
      <w:r>
        <w:t xml:space="preserve">1. </w:t>
      </w:r>
      <w:r w:rsidR="00FF2367"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B2677D" w:rsidRPr="00B2677D">
        <w:t xml:space="preserve"> </w:t>
      </w:r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AB167B" w:rsidP="00AB167B">
      <w:pPr>
        <w:tabs>
          <w:tab w:val="left" w:pos="1134"/>
        </w:tabs>
        <w:ind w:firstLine="709"/>
      </w:pPr>
      <w:r>
        <w:t xml:space="preserve">1.1. </w:t>
      </w:r>
      <w:r w:rsidR="001A56B5">
        <w:t>П</w:t>
      </w:r>
      <w:r w:rsidR="00751391">
        <w:t xml:space="preserve">ункт </w:t>
      </w:r>
      <w:r w:rsidR="001A56B5">
        <w:t>2 решения изложить в следующей редакции</w:t>
      </w:r>
      <w:r w:rsidR="00751391">
        <w:t>:</w:t>
      </w:r>
    </w:p>
    <w:p w:rsidR="001A56B5" w:rsidRDefault="001A56B5" w:rsidP="001A56B5">
      <w:pPr>
        <w:spacing w:before="120"/>
      </w:pPr>
      <w:r>
        <w:t>«</w:t>
      </w:r>
      <w:r>
        <w:t xml:space="preserve">2. </w:t>
      </w: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1"/>
        <w:gridCol w:w="2126"/>
      </w:tblGrid>
      <w:tr w:rsidR="001A56B5" w:rsidRPr="0052672A" w:rsidTr="00AB167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</w:r>
            <w:proofErr w:type="gramStart"/>
            <w:r w:rsidRPr="0043615F">
              <w:rPr>
                <w:sz w:val="26"/>
                <w:szCs w:val="26"/>
              </w:rPr>
              <w:t>п</w:t>
            </w:r>
            <w:proofErr w:type="gramEnd"/>
            <w:r w:rsidRPr="0043615F">
              <w:rPr>
                <w:sz w:val="26"/>
                <w:szCs w:val="26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квартира</w:t>
            </w:r>
            <w:r w:rsidRPr="0043615F">
              <w:rPr>
                <w:sz w:val="26"/>
                <w:szCs w:val="26"/>
                <w:lang w:eastAsia="ru-RU"/>
              </w:rPr>
              <w:t xml:space="preserve"> (</w:t>
            </w:r>
            <w:r w:rsidRPr="0043615F">
              <w:rPr>
                <w:sz w:val="26"/>
                <w:szCs w:val="26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1A56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единый недвижимый комплекс, в состав которого входит хотя бы од</w:t>
            </w:r>
            <w:r>
              <w:rPr>
                <w:sz w:val="26"/>
                <w:szCs w:val="26"/>
              </w:rPr>
              <w:t>и</w:t>
            </w:r>
            <w:r w:rsidRPr="0043615F">
              <w:rPr>
                <w:sz w:val="26"/>
                <w:szCs w:val="26"/>
              </w:rPr>
              <w:t>н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1A56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 xml:space="preserve">гараж, </w:t>
            </w:r>
            <w:proofErr w:type="spellStart"/>
            <w:r w:rsidRPr="0043615F">
              <w:rPr>
                <w:sz w:val="26"/>
                <w:szCs w:val="26"/>
              </w:rPr>
              <w:t>машино</w:t>
            </w:r>
            <w:proofErr w:type="spellEnd"/>
            <w:r w:rsidRPr="0043615F">
              <w:rPr>
                <w:sz w:val="26"/>
                <w:szCs w:val="26"/>
              </w:rPr>
              <w:t>-место</w:t>
            </w:r>
            <w:r>
              <w:rPr>
                <w:sz w:val="26"/>
                <w:szCs w:val="26"/>
              </w:rPr>
              <w:t>, в том числе расположенный в объектах налогообложения, указанных в подпункте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пункта 2 статьи 406 Налогового Кодекса РФ</w:t>
            </w:r>
            <w:r w:rsidRPr="0043615F">
              <w:rPr>
                <w:sz w:val="26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1A56B5" w:rsidRPr="0052672A" w:rsidTr="00AB167B">
        <w:trPr>
          <w:trHeight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0,5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1A56B5" w:rsidRDefault="00AB167B" w:rsidP="00AB167B">
      <w:pPr>
        <w:tabs>
          <w:tab w:val="left" w:pos="1134"/>
        </w:tabs>
        <w:ind w:firstLine="709"/>
      </w:pPr>
      <w:r>
        <w:t>1.2. Пункт 4 изложить в следующей редакции:</w:t>
      </w:r>
    </w:p>
    <w:p w:rsidR="00AB167B" w:rsidRDefault="00AB167B" w:rsidP="00AB167B">
      <w:pPr>
        <w:tabs>
          <w:tab w:val="left" w:pos="1134"/>
        </w:tabs>
        <w:jc w:val="both"/>
      </w:pPr>
      <w:r>
        <w:t>«4. Настоящее Решение вступает в силу по истечении одного месяца со дня его официального образования в газете «Емельяновские веси», но не ранее 1 января 2019 года</w:t>
      </w:r>
      <w:proofErr w:type="gramStart"/>
      <w:r>
        <w:t>.».</w:t>
      </w:r>
      <w:proofErr w:type="gramEnd"/>
    </w:p>
    <w:p w:rsidR="005C0CF4" w:rsidRPr="009228C6" w:rsidRDefault="00AB167B" w:rsidP="00AB167B">
      <w:pPr>
        <w:tabs>
          <w:tab w:val="left" w:pos="1134"/>
          <w:tab w:val="left" w:pos="1418"/>
        </w:tabs>
        <w:ind w:firstLine="709"/>
        <w:jc w:val="both"/>
      </w:pPr>
      <w:r>
        <w:t xml:space="preserve">2.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>3</w:t>
      </w:r>
      <w:bookmarkStart w:id="0" w:name="_GoBack"/>
      <w:bookmarkEnd w:id="0"/>
      <w:r>
        <w:t xml:space="preserve">. </w:t>
      </w:r>
      <w:r w:rsidR="002A5CAB">
        <w:t>Настоящее решение вступает в силу с 1 января 201</w:t>
      </w:r>
      <w:r>
        <w:t>9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 w:rsidRPr="00260376">
        <w:t xml:space="preserve"> </w:t>
      </w:r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Д.</w:t>
      </w:r>
      <w:r w:rsidR="00AB167B">
        <w:t xml:space="preserve"> </w:t>
      </w:r>
      <w:r w:rsidR="0074587A" w:rsidRPr="009228C6">
        <w:t>А.</w:t>
      </w:r>
      <w:r w:rsidR="00AB167B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B2677D"/>
    <w:p w:rsidR="003707C0" w:rsidRDefault="00AB167B" w:rsidP="00B2677D">
      <w:proofErr w:type="spellStart"/>
      <w:r>
        <w:t>И.о</w:t>
      </w:r>
      <w:proofErr w:type="gramStart"/>
      <w:r>
        <w:t>.г</w:t>
      </w:r>
      <w:proofErr w:type="gramEnd"/>
      <w:r w:rsidR="0093639E" w:rsidRPr="009228C6">
        <w:t>лав</w:t>
      </w:r>
      <w:r>
        <w:t>ы</w:t>
      </w:r>
      <w:proofErr w:type="spellEnd"/>
      <w:r w:rsidR="0093639E" w:rsidRPr="009228C6">
        <w:t xml:space="preserve"> сельсовета                                            </w:t>
      </w:r>
      <w:r w:rsidR="001A6F65" w:rsidRPr="009228C6">
        <w:t xml:space="preserve">                       </w:t>
      </w:r>
      <w:r w:rsidR="0093639E" w:rsidRPr="009228C6">
        <w:t xml:space="preserve">         </w:t>
      </w:r>
      <w:r>
        <w:t>Н. Г. Колесова</w:t>
      </w:r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11D5"/>
    <w:rsid w:val="001A56B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D0720"/>
    <w:rsid w:val="00BE4A1F"/>
    <w:rsid w:val="00CE3FD6"/>
    <w:rsid w:val="00D06479"/>
    <w:rsid w:val="00D15291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2016-08-22T06:49:00Z</cp:lastPrinted>
  <dcterms:created xsi:type="dcterms:W3CDTF">2016-08-16T05:03:00Z</dcterms:created>
  <dcterms:modified xsi:type="dcterms:W3CDTF">2019-07-22T13:19:00Z</dcterms:modified>
</cp:coreProperties>
</file>